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0"/>
        <w:gridCol w:w="5294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4718CE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2577EC">
              <w:rPr>
                <w:rFonts w:cstheme="minorHAnsi"/>
              </w:rPr>
              <w:t>22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7D527E" w:rsidP="00AC3A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718CE">
              <w:rPr>
                <w:rFonts w:cstheme="minorHAnsi"/>
              </w:rPr>
              <w:t xml:space="preserve">° </w:t>
            </w:r>
            <w:r w:rsidR="00AC3AD3">
              <w:rPr>
                <w:rFonts w:cstheme="minorHAnsi"/>
              </w:rPr>
              <w:t>A</w:t>
            </w:r>
            <w:bookmarkStart w:id="0" w:name="_GoBack"/>
            <w:bookmarkEnd w:id="0"/>
            <w:r w:rsidR="00C267F9" w:rsidRPr="002A2A1F">
              <w:rPr>
                <w:rFonts w:cstheme="minorHAnsi"/>
              </w:rPr>
              <w:t xml:space="preserve"> 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4718CE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FELICI, Norma Inés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  <w:gridCol w:w="5356"/>
      </w:tblGrid>
      <w:tr w:rsidR="009216B1" w:rsidRPr="00711AAF" w:rsidTr="00682DF9">
        <w:tc>
          <w:tcPr>
            <w:tcW w:w="3578" w:type="dxa"/>
            <w:vAlign w:val="center"/>
          </w:tcPr>
          <w:p w:rsidR="009216B1" w:rsidRPr="00711AA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711AAF">
              <w:rPr>
                <w:rFonts w:cstheme="minorHAnsi"/>
                <w:b/>
                <w:bCs/>
                <w:lang w:val="es-AR"/>
              </w:rPr>
              <w:t>Criterios de Evaluación</w:t>
            </w:r>
          </w:p>
        </w:tc>
        <w:tc>
          <w:tcPr>
            <w:tcW w:w="5356" w:type="dxa"/>
            <w:vAlign w:val="center"/>
          </w:tcPr>
          <w:p w:rsidR="009216B1" w:rsidRPr="00711AAF" w:rsidRDefault="004718CE" w:rsidP="00711AAF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711AAF">
              <w:rPr>
                <w:rFonts w:cstheme="minorHAnsi"/>
                <w:sz w:val="24"/>
                <w:szCs w:val="24"/>
                <w:lang w:val="es-AR"/>
              </w:rPr>
              <w:t xml:space="preserve">Exposición oral de tema elegido.  Respuesta de preguntas. Localización de todos los fenómenos. </w:t>
            </w:r>
          </w:p>
        </w:tc>
      </w:tr>
      <w:tr w:rsidR="00C267F9" w:rsidRPr="00711AAF" w:rsidTr="00682DF9">
        <w:tc>
          <w:tcPr>
            <w:tcW w:w="3578" w:type="dxa"/>
            <w:vAlign w:val="center"/>
          </w:tcPr>
          <w:p w:rsidR="00C267F9" w:rsidRPr="00682DF9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682DF9">
              <w:rPr>
                <w:rFonts w:cstheme="minorHAnsi"/>
                <w:b/>
                <w:bCs/>
                <w:lang w:val="es-AR"/>
              </w:rPr>
              <w:t xml:space="preserve">UNIDAD I: </w:t>
            </w:r>
            <w:r w:rsidR="00682DF9" w:rsidRPr="00682DF9">
              <w:rPr>
                <w:rFonts w:cstheme="minorHAnsi"/>
                <w:b/>
                <w:lang w:val="es-AR"/>
              </w:rPr>
              <w:t>Organización económica y política del mundo actual</w:t>
            </w:r>
          </w:p>
        </w:tc>
        <w:tc>
          <w:tcPr>
            <w:tcW w:w="5356" w:type="dxa"/>
            <w:vAlign w:val="center"/>
          </w:tcPr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Estado. Tipos. Formas de gobierno.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Conflictos territoriales. Soberanía.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Organización política del mundo: Bipolar y multipolar.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BRICS.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Conflictos de nuestro siglo.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Globalización. Empresas transnacionales.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Organismos supranacionales.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Bloques regionales.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 xml:space="preserve">Distribución desigual de las </w:t>
            </w:r>
            <w:proofErr w:type="spellStart"/>
            <w:r w:rsidRPr="00682DF9">
              <w:rPr>
                <w:rFonts w:cstheme="minorHAnsi"/>
                <w:sz w:val="24"/>
                <w:szCs w:val="24"/>
                <w:lang w:val="es-AR"/>
              </w:rPr>
              <w:t>TIC’s</w:t>
            </w:r>
            <w:proofErr w:type="spellEnd"/>
            <w:r w:rsidRPr="00682DF9">
              <w:rPr>
                <w:rFonts w:cstheme="minorHAnsi"/>
                <w:sz w:val="24"/>
                <w:szCs w:val="24"/>
                <w:lang w:val="es-AR"/>
              </w:rPr>
              <w:t>.</w:t>
            </w:r>
          </w:p>
          <w:p w:rsidR="00C267F9" w:rsidRPr="00711AAF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Organización Política del mundo.</w:t>
            </w:r>
          </w:p>
        </w:tc>
      </w:tr>
      <w:tr w:rsidR="00C267F9" w:rsidRPr="00711AAF" w:rsidTr="00682DF9">
        <w:tc>
          <w:tcPr>
            <w:tcW w:w="3578" w:type="dxa"/>
            <w:vAlign w:val="center"/>
          </w:tcPr>
          <w:p w:rsidR="00C267F9" w:rsidRPr="00682DF9" w:rsidRDefault="00C267F9" w:rsidP="00682DF9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682DF9">
              <w:rPr>
                <w:rFonts w:cstheme="minorHAnsi"/>
                <w:b/>
                <w:bCs/>
                <w:lang w:val="es-AR"/>
              </w:rPr>
              <w:t>UNIDAD II:</w:t>
            </w:r>
            <w:r w:rsidR="00682DF9" w:rsidRPr="00682DF9">
              <w:rPr>
                <w:rFonts w:cstheme="minorHAnsi"/>
                <w:b/>
                <w:bCs/>
                <w:lang w:val="es-AR"/>
              </w:rPr>
              <w:t xml:space="preserve"> E</w:t>
            </w:r>
            <w:r w:rsidR="00682DF9" w:rsidRPr="00682DF9">
              <w:rPr>
                <w:rFonts w:cstheme="minorHAnsi"/>
                <w:b/>
                <w:lang w:val="es-AR"/>
              </w:rPr>
              <w:t>l planeta y sus bases naturales y la problemática ambiental global.</w:t>
            </w:r>
            <w:r w:rsidRPr="00682DF9">
              <w:rPr>
                <w:rFonts w:cstheme="minorHAnsi"/>
                <w:b/>
                <w:bCs/>
                <w:lang w:val="es-AR"/>
              </w:rPr>
              <w:t xml:space="preserve"> </w:t>
            </w:r>
          </w:p>
        </w:tc>
        <w:tc>
          <w:tcPr>
            <w:tcW w:w="5356" w:type="dxa"/>
            <w:vAlign w:val="center"/>
          </w:tcPr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Composición de la Tierra.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Tectónica de placas.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Procesos endógenos y exógenos.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Terremotos.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Relieves emergidos.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Clima, cursos de agua y biomas.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Recursos naturales: Para alimentar a la población mundial.</w:t>
            </w:r>
          </w:p>
          <w:p w:rsidR="00682DF9" w:rsidRPr="00682DF9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Biocombustibles, etc.</w:t>
            </w:r>
          </w:p>
          <w:p w:rsidR="0056156B" w:rsidRPr="00711AAF" w:rsidRDefault="00682DF9" w:rsidP="00682DF9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rFonts w:cstheme="minorHAnsi"/>
                <w:sz w:val="24"/>
                <w:szCs w:val="24"/>
                <w:lang w:val="es-AR"/>
              </w:rPr>
              <w:t>Problemática ambiental: sistema terrestre-atmósfera-suelo-agua; acuerdos políticos ambientales.</w:t>
            </w:r>
          </w:p>
        </w:tc>
      </w:tr>
      <w:tr w:rsidR="00C267F9" w:rsidRPr="00711AAF" w:rsidTr="00682DF9">
        <w:tc>
          <w:tcPr>
            <w:tcW w:w="3578" w:type="dxa"/>
            <w:vAlign w:val="center"/>
          </w:tcPr>
          <w:p w:rsidR="00C267F9" w:rsidRPr="00682DF9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682DF9">
              <w:rPr>
                <w:rFonts w:cstheme="minorHAnsi"/>
                <w:b/>
                <w:bCs/>
                <w:lang w:val="es-AR"/>
              </w:rPr>
              <w:t xml:space="preserve">UNIDAD III: </w:t>
            </w:r>
            <w:r w:rsidR="00682DF9" w:rsidRPr="00682DF9">
              <w:rPr>
                <w:rFonts w:cstheme="minorHAnsi"/>
                <w:b/>
                <w:lang w:val="es-AR"/>
              </w:rPr>
              <w:t>Población en el mundo actual</w:t>
            </w:r>
          </w:p>
        </w:tc>
        <w:tc>
          <w:tcPr>
            <w:tcW w:w="5356" w:type="dxa"/>
            <w:vAlign w:val="center"/>
          </w:tcPr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Población a lo largo de la historia.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Estudios y problemas demográficos.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Indicadores de población.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Pobreza. Necesidades. Distribución del ingreso.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Población por regiones.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Migraciones. Refugiados. Asilados.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 xml:space="preserve">Población rural y urbana. </w:t>
            </w:r>
            <w:proofErr w:type="spellStart"/>
            <w:r w:rsidRPr="00682DF9">
              <w:rPr>
                <w:sz w:val="24"/>
                <w:szCs w:val="24"/>
                <w:lang w:val="es-AR"/>
              </w:rPr>
              <w:t>Ecociudades</w:t>
            </w:r>
            <w:proofErr w:type="spellEnd"/>
            <w:r w:rsidRPr="00682DF9">
              <w:rPr>
                <w:sz w:val="24"/>
                <w:szCs w:val="24"/>
                <w:lang w:val="es-AR"/>
              </w:rPr>
              <w:t>. Ciudades sustentables.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Evolución de las ciudades. Actividades económicas en los espacios urbanos.</w:t>
            </w:r>
          </w:p>
          <w:p w:rsidR="00C267F9" w:rsidRPr="00682DF9" w:rsidRDefault="00682DF9" w:rsidP="00682DF9">
            <w:pPr>
              <w:autoSpaceDN w:val="0"/>
              <w:spacing w:after="0" w:line="240" w:lineRule="auto"/>
              <w:ind w:left="20"/>
              <w:rPr>
                <w:rFonts w:cstheme="minorHAnsi"/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lastRenderedPageBreak/>
              <w:t>Espacios rurales. Drones</w:t>
            </w:r>
          </w:p>
        </w:tc>
      </w:tr>
      <w:tr w:rsidR="00682DF9" w:rsidRPr="00711AAF" w:rsidTr="00682DF9">
        <w:tc>
          <w:tcPr>
            <w:tcW w:w="3578" w:type="dxa"/>
            <w:vAlign w:val="center"/>
          </w:tcPr>
          <w:p w:rsidR="00682DF9" w:rsidRPr="00711AAF" w:rsidRDefault="00682DF9" w:rsidP="00682DF9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711AAF">
              <w:rPr>
                <w:rFonts w:cstheme="minorHAnsi"/>
                <w:b/>
                <w:bCs/>
                <w:lang w:val="es-AR"/>
              </w:rPr>
              <w:lastRenderedPageBreak/>
              <w:t>UNIDAD I</w:t>
            </w:r>
            <w:r>
              <w:rPr>
                <w:rFonts w:cstheme="minorHAnsi"/>
                <w:b/>
                <w:bCs/>
                <w:lang w:val="es-AR"/>
              </w:rPr>
              <w:t>V</w:t>
            </w:r>
            <w:r w:rsidRPr="00711AAF">
              <w:rPr>
                <w:rFonts w:cstheme="minorHAnsi"/>
                <w:b/>
                <w:bCs/>
                <w:lang w:val="es-AR"/>
              </w:rPr>
              <w:t xml:space="preserve">: </w:t>
            </w:r>
            <w:r w:rsidRPr="00682DF9">
              <w:rPr>
                <w:rFonts w:cstheme="minorHAnsi"/>
                <w:b/>
                <w:lang w:val="es-AR"/>
              </w:rPr>
              <w:t>Los continentes</w:t>
            </w:r>
          </w:p>
        </w:tc>
        <w:tc>
          <w:tcPr>
            <w:tcW w:w="5356" w:type="dxa"/>
            <w:vAlign w:val="center"/>
          </w:tcPr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Asia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Europa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África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América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Oceanía</w:t>
            </w:r>
          </w:p>
          <w:p w:rsidR="00682DF9" w:rsidRPr="00682DF9" w:rsidRDefault="00682DF9" w:rsidP="00682DF9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sz w:val="24"/>
                <w:szCs w:val="24"/>
                <w:lang w:val="es-AR"/>
              </w:rPr>
            </w:pPr>
            <w:r w:rsidRPr="00682DF9">
              <w:rPr>
                <w:sz w:val="24"/>
                <w:szCs w:val="24"/>
                <w:lang w:val="es-AR"/>
              </w:rPr>
              <w:t>Antártida</w:t>
            </w:r>
          </w:p>
        </w:tc>
      </w:tr>
      <w:tr w:rsidR="00682DF9" w:rsidRPr="00711AAF" w:rsidTr="00682DF9">
        <w:tc>
          <w:tcPr>
            <w:tcW w:w="3578" w:type="dxa"/>
            <w:vAlign w:val="center"/>
          </w:tcPr>
          <w:p w:rsidR="00682DF9" w:rsidRPr="00711AAF" w:rsidRDefault="00682DF9" w:rsidP="00682DF9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711AAF">
              <w:rPr>
                <w:rFonts w:cstheme="minorHAnsi"/>
                <w:b/>
                <w:bCs/>
                <w:lang w:val="es-AR"/>
              </w:rPr>
              <w:t>Bibliografía de consulta para el alumno</w:t>
            </w:r>
          </w:p>
        </w:tc>
        <w:tc>
          <w:tcPr>
            <w:tcW w:w="5356" w:type="dxa"/>
            <w:vAlign w:val="center"/>
          </w:tcPr>
          <w:p w:rsidR="00682DF9" w:rsidRPr="00711AAF" w:rsidRDefault="00682DF9" w:rsidP="00682DF9">
            <w:pPr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711AAF">
              <w:rPr>
                <w:rFonts w:cstheme="minorHAnsi"/>
                <w:sz w:val="24"/>
                <w:szCs w:val="24"/>
                <w:lang w:val="es-AR"/>
              </w:rPr>
              <w:t>Geografía del</w:t>
            </w:r>
            <w:r>
              <w:rPr>
                <w:rFonts w:cstheme="minorHAnsi"/>
                <w:sz w:val="24"/>
                <w:szCs w:val="24"/>
                <w:lang w:val="es-AR"/>
              </w:rPr>
              <w:t xml:space="preserve"> Mundo</w:t>
            </w:r>
            <w:r w:rsidRPr="00711AAF">
              <w:rPr>
                <w:rFonts w:cstheme="minorHAnsi"/>
                <w:sz w:val="24"/>
                <w:szCs w:val="24"/>
                <w:lang w:val="es-AR"/>
              </w:rPr>
              <w:t>. Ed. Kapelusz-norma.</w:t>
            </w:r>
          </w:p>
        </w:tc>
      </w:tr>
    </w:tbl>
    <w:p w:rsidR="00C267F9" w:rsidRDefault="00C267F9" w:rsidP="00C267F9"/>
    <w:p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77" w:rsidRDefault="005C1577" w:rsidP="007E2FBF">
      <w:pPr>
        <w:spacing w:after="0" w:line="240" w:lineRule="auto"/>
      </w:pPr>
      <w:r>
        <w:separator/>
      </w:r>
    </w:p>
  </w:endnote>
  <w:endnote w:type="continuationSeparator" w:id="0">
    <w:p w:rsidR="005C1577" w:rsidRDefault="005C1577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77" w:rsidRDefault="005C1577" w:rsidP="007E2FBF">
      <w:pPr>
        <w:spacing w:after="0" w:line="240" w:lineRule="auto"/>
      </w:pPr>
      <w:r>
        <w:separator/>
      </w:r>
    </w:p>
  </w:footnote>
  <w:footnote w:type="continuationSeparator" w:id="0">
    <w:p w:rsidR="005C1577" w:rsidRDefault="005C1577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5C157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11AAF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5C15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5C157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539.25pt;height:540.75pt" o:bullet="t">
        <v:imagedata r:id="rId1" o:title="tick-160426_960_720[1]"/>
      </v:shape>
    </w:pict>
  </w:numPicBullet>
  <w:numPicBullet w:numPicBulletId="1">
    <w:pict>
      <v:shape id="_x0000_i1135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5CB"/>
    <w:multiLevelType w:val="hybridMultilevel"/>
    <w:tmpl w:val="49825D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40996"/>
    <w:multiLevelType w:val="hybridMultilevel"/>
    <w:tmpl w:val="F70AC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21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0"/>
  </w:num>
  <w:num w:numId="16">
    <w:abstractNumId w:val="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075CD1"/>
    <w:rsid w:val="00172812"/>
    <w:rsid w:val="00195EB1"/>
    <w:rsid w:val="001A3F2D"/>
    <w:rsid w:val="001D79C3"/>
    <w:rsid w:val="0025031B"/>
    <w:rsid w:val="002577EC"/>
    <w:rsid w:val="0027337C"/>
    <w:rsid w:val="00297E90"/>
    <w:rsid w:val="00372133"/>
    <w:rsid w:val="003A0601"/>
    <w:rsid w:val="003A3B70"/>
    <w:rsid w:val="0041561C"/>
    <w:rsid w:val="004718CE"/>
    <w:rsid w:val="004B4430"/>
    <w:rsid w:val="004B574B"/>
    <w:rsid w:val="004B7110"/>
    <w:rsid w:val="00545E54"/>
    <w:rsid w:val="0056156B"/>
    <w:rsid w:val="00564496"/>
    <w:rsid w:val="00567F1C"/>
    <w:rsid w:val="005C1577"/>
    <w:rsid w:val="005D3AB9"/>
    <w:rsid w:val="005D6774"/>
    <w:rsid w:val="00682DF9"/>
    <w:rsid w:val="006C79F7"/>
    <w:rsid w:val="00711AAF"/>
    <w:rsid w:val="007D527E"/>
    <w:rsid w:val="007E2FBF"/>
    <w:rsid w:val="008A4169"/>
    <w:rsid w:val="009216B1"/>
    <w:rsid w:val="009461DD"/>
    <w:rsid w:val="0096205E"/>
    <w:rsid w:val="009775E2"/>
    <w:rsid w:val="009B6BDB"/>
    <w:rsid w:val="00AC3AD3"/>
    <w:rsid w:val="00AF3766"/>
    <w:rsid w:val="00B66259"/>
    <w:rsid w:val="00C267F9"/>
    <w:rsid w:val="00D077A9"/>
    <w:rsid w:val="00D9368A"/>
    <w:rsid w:val="00E860BD"/>
    <w:rsid w:val="00E9709E"/>
    <w:rsid w:val="00EA1539"/>
    <w:rsid w:val="00EB3442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0BC80"/>
  <w15:docId w15:val="{1AC7C157-D685-489D-A755-7F9AA8C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Norma Felici</cp:lastModifiedBy>
  <cp:revision>2</cp:revision>
  <cp:lastPrinted>2021-06-17T13:18:00Z</cp:lastPrinted>
  <dcterms:created xsi:type="dcterms:W3CDTF">2022-04-19T00:29:00Z</dcterms:created>
  <dcterms:modified xsi:type="dcterms:W3CDTF">2022-04-19T00:29:00Z</dcterms:modified>
</cp:coreProperties>
</file>