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F9" w:rsidRDefault="00C267F9" w:rsidP="00C267F9">
      <w:pPr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3"/>
        <w:gridCol w:w="5245"/>
      </w:tblGrid>
      <w:tr w:rsidR="00481B18" w:rsidRPr="00BB6618" w:rsidTr="008F5A85">
        <w:tc>
          <w:tcPr>
            <w:tcW w:w="3891" w:type="dxa"/>
          </w:tcPr>
          <w:p w:rsidR="00481B18" w:rsidRPr="00BB6618" w:rsidRDefault="00481B18" w:rsidP="008F5A8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B6618">
              <w:rPr>
                <w:rFonts w:asciiTheme="minorHAnsi" w:hAnsiTheme="minorHAnsi" w:cstheme="minorHAnsi"/>
                <w:b/>
              </w:rPr>
              <w:t>DISCIPLINA:</w:t>
            </w:r>
          </w:p>
        </w:tc>
        <w:tc>
          <w:tcPr>
            <w:tcW w:w="5787" w:type="dxa"/>
          </w:tcPr>
          <w:p w:rsidR="00481B18" w:rsidRPr="00BB6618" w:rsidRDefault="00481B18" w:rsidP="008F5A85">
            <w:pPr>
              <w:rPr>
                <w:rFonts w:asciiTheme="minorHAnsi" w:hAnsiTheme="minorHAnsi" w:cstheme="minorHAnsi"/>
              </w:rPr>
            </w:pPr>
            <w:r w:rsidRPr="00BB6618">
              <w:rPr>
                <w:rFonts w:asciiTheme="minorHAnsi" w:hAnsiTheme="minorHAnsi" w:cstheme="minorHAnsi"/>
              </w:rPr>
              <w:t>QUIMICA</w:t>
            </w:r>
          </w:p>
        </w:tc>
      </w:tr>
      <w:tr w:rsidR="00481B18" w:rsidRPr="00BB6618" w:rsidTr="008F5A85">
        <w:tc>
          <w:tcPr>
            <w:tcW w:w="3891" w:type="dxa"/>
          </w:tcPr>
          <w:p w:rsidR="00481B18" w:rsidRPr="00BB6618" w:rsidRDefault="00481B18" w:rsidP="008F5A8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BB6618">
              <w:rPr>
                <w:rFonts w:asciiTheme="minorHAnsi" w:hAnsiTheme="minorHAnsi" w:cstheme="minorHAnsi"/>
                <w:b/>
              </w:rPr>
              <w:t>CICLO LECTIVO:</w:t>
            </w:r>
          </w:p>
        </w:tc>
        <w:tc>
          <w:tcPr>
            <w:tcW w:w="5787" w:type="dxa"/>
          </w:tcPr>
          <w:p w:rsidR="00481B18" w:rsidRPr="00BB6618" w:rsidRDefault="00481B18" w:rsidP="008F5A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2022</w:t>
            </w:r>
          </w:p>
        </w:tc>
      </w:tr>
      <w:tr w:rsidR="00481B18" w:rsidRPr="00BB6618" w:rsidTr="008F5A85">
        <w:tc>
          <w:tcPr>
            <w:tcW w:w="3891" w:type="dxa"/>
          </w:tcPr>
          <w:p w:rsidR="00481B18" w:rsidRPr="00BB6618" w:rsidRDefault="00481B18" w:rsidP="008F5A8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BB6618">
              <w:rPr>
                <w:rFonts w:asciiTheme="minorHAnsi" w:hAnsiTheme="minorHAnsi" w:cstheme="minorHAnsi"/>
                <w:b/>
              </w:rPr>
              <w:t>CURSO Y SECCIÓN:</w:t>
            </w:r>
          </w:p>
        </w:tc>
        <w:tc>
          <w:tcPr>
            <w:tcW w:w="5787" w:type="dxa"/>
          </w:tcPr>
          <w:p w:rsidR="00481B18" w:rsidRPr="00BB6618" w:rsidRDefault="00481B18" w:rsidP="008F5A85">
            <w:pPr>
              <w:rPr>
                <w:rFonts w:asciiTheme="minorHAnsi" w:hAnsiTheme="minorHAnsi" w:cstheme="minorHAnsi"/>
              </w:rPr>
            </w:pPr>
            <w:r w:rsidRPr="00BB6618">
              <w:rPr>
                <w:rFonts w:asciiTheme="minorHAnsi" w:hAnsiTheme="minorHAnsi" w:cstheme="minorHAnsi"/>
              </w:rPr>
              <w:t>4 A</w:t>
            </w:r>
          </w:p>
        </w:tc>
      </w:tr>
      <w:tr w:rsidR="00481B18" w:rsidRPr="00BB6618" w:rsidTr="008F5A85">
        <w:tc>
          <w:tcPr>
            <w:tcW w:w="3891" w:type="dxa"/>
          </w:tcPr>
          <w:p w:rsidR="00481B18" w:rsidRPr="00BB6618" w:rsidRDefault="00481B18" w:rsidP="008F5A8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B6618">
              <w:rPr>
                <w:rFonts w:asciiTheme="minorHAnsi" w:hAnsiTheme="minorHAnsi" w:cstheme="minorHAnsi"/>
                <w:b/>
              </w:rPr>
              <w:t>NOMBRE DEL DOCENTE:</w:t>
            </w:r>
          </w:p>
        </w:tc>
        <w:tc>
          <w:tcPr>
            <w:tcW w:w="5787" w:type="dxa"/>
          </w:tcPr>
          <w:p w:rsidR="00481B18" w:rsidRPr="00BB6618" w:rsidRDefault="00481B18" w:rsidP="008F5A85">
            <w:pPr>
              <w:rPr>
                <w:rFonts w:asciiTheme="minorHAnsi" w:hAnsiTheme="minorHAnsi" w:cstheme="minorHAnsi"/>
              </w:rPr>
            </w:pPr>
            <w:r w:rsidRPr="00BB6618">
              <w:rPr>
                <w:rFonts w:asciiTheme="minorHAnsi" w:hAnsiTheme="minorHAnsi" w:cstheme="minorHAnsi"/>
              </w:rPr>
              <w:t>PAOLA BIAGETTI</w:t>
            </w:r>
          </w:p>
        </w:tc>
      </w:tr>
      <w:tr w:rsidR="00481B18" w:rsidRPr="00BB6618" w:rsidTr="008F5A85">
        <w:trPr>
          <w:trHeight w:val="2200"/>
        </w:trPr>
        <w:tc>
          <w:tcPr>
            <w:tcW w:w="3891" w:type="dxa"/>
          </w:tcPr>
          <w:p w:rsidR="00481B18" w:rsidRPr="00BB6618" w:rsidRDefault="00481B18" w:rsidP="008F5A85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</w:rPr>
            </w:pPr>
            <w:r w:rsidRPr="00BB6618">
              <w:rPr>
                <w:rFonts w:asciiTheme="minorHAnsi" w:hAnsiTheme="minorHAnsi" w:cstheme="minorHAnsi"/>
                <w:b/>
              </w:rPr>
              <w:t>CRITERIOS DE EVALUACIÓN:</w:t>
            </w:r>
          </w:p>
        </w:tc>
        <w:tc>
          <w:tcPr>
            <w:tcW w:w="5787" w:type="dxa"/>
          </w:tcPr>
          <w:p w:rsidR="00481B18" w:rsidRPr="00BB6618" w:rsidRDefault="00481B18" w:rsidP="008F5A85">
            <w:pPr>
              <w:rPr>
                <w:rFonts w:asciiTheme="minorHAnsi" w:hAnsiTheme="minorHAnsi" w:cstheme="minorHAnsi"/>
              </w:rPr>
            </w:pPr>
            <w:r w:rsidRPr="00BB6618">
              <w:rPr>
                <w:rFonts w:asciiTheme="minorHAnsi" w:hAnsiTheme="minorHAnsi" w:cstheme="minorHAnsi"/>
              </w:rPr>
              <w:t>TRANFERENCIA DE CONTENIDOS.</w:t>
            </w:r>
          </w:p>
          <w:p w:rsidR="00481B18" w:rsidRPr="00BB6618" w:rsidRDefault="00481B18" w:rsidP="008F5A85">
            <w:pPr>
              <w:rPr>
                <w:rFonts w:asciiTheme="minorHAnsi" w:hAnsiTheme="minorHAnsi" w:cstheme="minorHAnsi"/>
              </w:rPr>
            </w:pPr>
            <w:r w:rsidRPr="00BB6618">
              <w:rPr>
                <w:rFonts w:asciiTheme="minorHAnsi" w:hAnsiTheme="minorHAnsi" w:cstheme="minorHAnsi"/>
              </w:rPr>
              <w:t>EXPRESIÓN ESCRITA Y ORAL.</w:t>
            </w:r>
          </w:p>
          <w:p w:rsidR="00481B18" w:rsidRPr="00BB6618" w:rsidRDefault="00481B18" w:rsidP="008F5A85">
            <w:pPr>
              <w:rPr>
                <w:rFonts w:asciiTheme="minorHAnsi" w:hAnsiTheme="minorHAnsi" w:cstheme="minorHAnsi"/>
              </w:rPr>
            </w:pPr>
            <w:r w:rsidRPr="00BB6618">
              <w:rPr>
                <w:rFonts w:asciiTheme="minorHAnsi" w:hAnsiTheme="minorHAnsi" w:cstheme="minorHAnsi"/>
              </w:rPr>
              <w:t xml:space="preserve">VOCABULARIO TECNICO </w:t>
            </w:r>
          </w:p>
          <w:p w:rsidR="00481B18" w:rsidRPr="00BB6618" w:rsidRDefault="00481B18" w:rsidP="008F5A85">
            <w:pPr>
              <w:rPr>
                <w:rFonts w:asciiTheme="minorHAnsi" w:hAnsiTheme="minorHAnsi" w:cstheme="minorHAnsi"/>
              </w:rPr>
            </w:pPr>
            <w:r w:rsidRPr="00BB6618">
              <w:rPr>
                <w:rFonts w:asciiTheme="minorHAnsi" w:hAnsiTheme="minorHAnsi" w:cstheme="minorHAnsi"/>
              </w:rPr>
              <w:t>CLARIDAD CONCEPTUAL.</w:t>
            </w:r>
          </w:p>
          <w:p w:rsidR="00481B18" w:rsidRPr="00BB6618" w:rsidRDefault="00481B18" w:rsidP="008F5A85">
            <w:pPr>
              <w:rPr>
                <w:rFonts w:asciiTheme="minorHAnsi" w:hAnsiTheme="minorHAnsi" w:cstheme="minorHAnsi"/>
              </w:rPr>
            </w:pPr>
            <w:r w:rsidRPr="00BB6618">
              <w:rPr>
                <w:rFonts w:asciiTheme="minorHAnsi" w:hAnsiTheme="minorHAnsi" w:cstheme="minorHAnsi"/>
              </w:rPr>
              <w:t>TRABAJO AUTONOMO</w:t>
            </w:r>
          </w:p>
          <w:p w:rsidR="00481B18" w:rsidRPr="00BB6618" w:rsidRDefault="00481B18" w:rsidP="008F5A85">
            <w:pPr>
              <w:rPr>
                <w:rFonts w:asciiTheme="minorHAnsi" w:hAnsiTheme="minorHAnsi" w:cstheme="minorHAnsi"/>
              </w:rPr>
            </w:pPr>
            <w:r w:rsidRPr="00BB6618">
              <w:rPr>
                <w:rFonts w:asciiTheme="minorHAnsi" w:hAnsiTheme="minorHAnsi" w:cstheme="minorHAnsi"/>
              </w:rPr>
              <w:t>TRABAJO GRUPAL</w:t>
            </w:r>
          </w:p>
          <w:p w:rsidR="00481B18" w:rsidRPr="00BB6618" w:rsidRDefault="00481B18" w:rsidP="008F5A85">
            <w:pPr>
              <w:rPr>
                <w:rFonts w:asciiTheme="minorHAnsi" w:hAnsiTheme="minorHAnsi" w:cstheme="minorHAnsi"/>
              </w:rPr>
            </w:pPr>
          </w:p>
          <w:p w:rsidR="00481B18" w:rsidRPr="00BB6618" w:rsidRDefault="00481B18" w:rsidP="008F5A85">
            <w:pPr>
              <w:rPr>
                <w:rFonts w:asciiTheme="minorHAnsi" w:hAnsiTheme="minorHAnsi" w:cstheme="minorHAnsi"/>
              </w:rPr>
            </w:pPr>
          </w:p>
          <w:p w:rsidR="00481B18" w:rsidRPr="00BB6618" w:rsidRDefault="00481B18" w:rsidP="008F5A85">
            <w:pPr>
              <w:rPr>
                <w:rFonts w:asciiTheme="minorHAnsi" w:hAnsiTheme="minorHAnsi" w:cstheme="minorHAnsi"/>
              </w:rPr>
            </w:pPr>
          </w:p>
          <w:p w:rsidR="00481B18" w:rsidRPr="00BB6618" w:rsidRDefault="00481B18" w:rsidP="008F5A85">
            <w:pPr>
              <w:rPr>
                <w:rFonts w:asciiTheme="minorHAnsi" w:hAnsiTheme="minorHAnsi" w:cstheme="minorHAnsi"/>
              </w:rPr>
            </w:pPr>
          </w:p>
          <w:p w:rsidR="00481B18" w:rsidRPr="00BB6618" w:rsidRDefault="00481B18" w:rsidP="008F5A85">
            <w:pPr>
              <w:rPr>
                <w:rFonts w:asciiTheme="minorHAnsi" w:hAnsiTheme="minorHAnsi" w:cstheme="minorHAnsi"/>
              </w:rPr>
            </w:pPr>
          </w:p>
        </w:tc>
      </w:tr>
    </w:tbl>
    <w:p w:rsidR="00481B18" w:rsidRPr="00BB6618" w:rsidRDefault="00481B18" w:rsidP="00481B18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42"/>
        <w:gridCol w:w="5286"/>
      </w:tblGrid>
      <w:tr w:rsidR="00481B18" w:rsidRPr="00BB6618" w:rsidTr="008F5A85">
        <w:tc>
          <w:tcPr>
            <w:tcW w:w="3936" w:type="dxa"/>
            <w:vAlign w:val="center"/>
          </w:tcPr>
          <w:p w:rsidR="00481B18" w:rsidRPr="00BB6618" w:rsidRDefault="00481B18" w:rsidP="008F5A85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</w:rPr>
            </w:pPr>
            <w:r w:rsidRPr="00BB6618">
              <w:rPr>
                <w:rFonts w:asciiTheme="minorHAnsi" w:hAnsiTheme="minorHAnsi" w:cstheme="minorHAnsi"/>
                <w:b/>
              </w:rPr>
              <w:t xml:space="preserve">UNIDAD I: </w:t>
            </w:r>
          </w:p>
          <w:p w:rsidR="00481B18" w:rsidRPr="00BB6618" w:rsidRDefault="00481B18" w:rsidP="008F5A85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92" w:type="dxa"/>
          </w:tcPr>
          <w:p w:rsidR="00481B18" w:rsidRPr="00BB6618" w:rsidRDefault="00481B18" w:rsidP="008F5A85">
            <w:pPr>
              <w:spacing w:line="201" w:lineRule="auto"/>
              <w:rPr>
                <w:rFonts w:asciiTheme="minorHAnsi" w:eastAsia="±¸" w:hAnsiTheme="minorHAnsi" w:cstheme="minorHAnsi"/>
              </w:rPr>
            </w:pPr>
          </w:p>
          <w:p w:rsidR="00481B18" w:rsidRPr="00364907" w:rsidRDefault="00481B18" w:rsidP="008F5A85">
            <w:pPr>
              <w:spacing w:line="230" w:lineRule="auto"/>
              <w:rPr>
                <w:rFonts w:asciiTheme="minorHAnsi" w:hAnsiTheme="minorHAnsi" w:cstheme="minorHAnsi"/>
                <w:b/>
              </w:rPr>
            </w:pPr>
            <w:r w:rsidRPr="00364907">
              <w:rPr>
                <w:rFonts w:asciiTheme="minorHAnsi" w:eastAsia="±¸" w:hAnsiTheme="minorHAnsi" w:cstheme="minorHAnsi"/>
                <w:b/>
              </w:rPr>
              <w:t xml:space="preserve">Revisión </w:t>
            </w:r>
            <w:r w:rsidRPr="00BB6618">
              <w:rPr>
                <w:rFonts w:asciiTheme="minorHAnsi" w:eastAsia="±¸" w:hAnsiTheme="minorHAnsi" w:cstheme="minorHAnsi"/>
              </w:rPr>
              <w:t xml:space="preserve">Tabla Periódica, propiedades periódicas. </w:t>
            </w:r>
          </w:p>
          <w:p w:rsidR="00481B18" w:rsidRDefault="00481B18" w:rsidP="008F5A85">
            <w:pPr>
              <w:spacing w:line="230" w:lineRule="auto"/>
              <w:rPr>
                <w:rFonts w:asciiTheme="minorHAnsi" w:eastAsia="±¸" w:hAnsiTheme="minorHAnsi" w:cstheme="minorHAnsi"/>
              </w:rPr>
            </w:pPr>
            <w:r w:rsidRPr="00364907">
              <w:rPr>
                <w:rFonts w:asciiTheme="minorHAnsi" w:eastAsia="±¸" w:hAnsiTheme="minorHAnsi" w:cstheme="minorHAnsi"/>
                <w:b/>
              </w:rPr>
              <w:t>Revisión</w:t>
            </w:r>
            <w:r w:rsidRPr="00BB6618">
              <w:rPr>
                <w:rFonts w:asciiTheme="minorHAnsi" w:eastAsia="±¸" w:hAnsiTheme="minorHAnsi" w:cstheme="minorHAnsi"/>
              </w:rPr>
              <w:t>. Teorías atómicas. Configuración electrónica. Ejercicios con número atómico,</w:t>
            </w:r>
            <w:r>
              <w:rPr>
                <w:rFonts w:asciiTheme="minorHAnsi" w:eastAsia="±¸" w:hAnsiTheme="minorHAnsi" w:cstheme="minorHAnsi"/>
              </w:rPr>
              <w:t xml:space="preserve"> </w:t>
            </w:r>
            <w:proofErr w:type="gramStart"/>
            <w:r>
              <w:rPr>
                <w:rFonts w:asciiTheme="minorHAnsi" w:eastAsia="±¸" w:hAnsiTheme="minorHAnsi" w:cstheme="minorHAnsi"/>
              </w:rPr>
              <w:t>masa atómico</w:t>
            </w:r>
            <w:proofErr w:type="gramEnd"/>
            <w:r>
              <w:rPr>
                <w:rFonts w:asciiTheme="minorHAnsi" w:eastAsia="±¸" w:hAnsiTheme="minorHAnsi" w:cstheme="minorHAnsi"/>
              </w:rPr>
              <w:t xml:space="preserve">.  </w:t>
            </w:r>
          </w:p>
          <w:p w:rsidR="00481B18" w:rsidRDefault="00481B18" w:rsidP="008F5A85">
            <w:pPr>
              <w:spacing w:line="230" w:lineRule="auto"/>
              <w:rPr>
                <w:rFonts w:asciiTheme="minorHAnsi" w:eastAsia="±¸" w:hAnsiTheme="minorHAnsi" w:cstheme="minorHAnsi"/>
              </w:rPr>
            </w:pPr>
            <w:r w:rsidRPr="00BB6618">
              <w:rPr>
                <w:rFonts w:asciiTheme="minorHAnsi" w:eastAsia="±¸" w:hAnsiTheme="minorHAnsi" w:cstheme="minorHAnsi"/>
              </w:rPr>
              <w:t>Niveles y subniveles de energía. Orbitales. Núcleo atómico. Electrones del último</w:t>
            </w:r>
            <w:r>
              <w:rPr>
                <w:rFonts w:asciiTheme="minorHAnsi" w:eastAsia="±¸" w:hAnsiTheme="minorHAnsi" w:cstheme="minorHAnsi"/>
              </w:rPr>
              <w:t xml:space="preserve"> nivel.</w:t>
            </w:r>
          </w:p>
          <w:p w:rsidR="00481B18" w:rsidRPr="00061278" w:rsidRDefault="00481B18" w:rsidP="008F5A85">
            <w:pPr>
              <w:spacing w:line="230" w:lineRule="auto"/>
              <w:rPr>
                <w:rFonts w:asciiTheme="minorHAnsi" w:hAnsiTheme="minorHAnsi" w:cstheme="minorHAnsi"/>
              </w:rPr>
            </w:pPr>
          </w:p>
          <w:p w:rsidR="00481B18" w:rsidRDefault="00481B18" w:rsidP="008F5A85">
            <w:pPr>
              <w:spacing w:line="230" w:lineRule="auto"/>
              <w:rPr>
                <w:rFonts w:asciiTheme="minorHAnsi" w:eastAsia="±¸" w:hAnsiTheme="minorHAnsi" w:cstheme="minorHAnsi"/>
                <w:b/>
              </w:rPr>
            </w:pPr>
            <w:r w:rsidRPr="00364907">
              <w:rPr>
                <w:rFonts w:asciiTheme="minorHAnsi" w:eastAsia="±¸" w:hAnsiTheme="minorHAnsi" w:cstheme="minorHAnsi"/>
                <w:b/>
              </w:rPr>
              <w:t xml:space="preserve">Compuestos químicos </w:t>
            </w:r>
            <w:r w:rsidRPr="00061278">
              <w:rPr>
                <w:rFonts w:asciiTheme="minorHAnsi" w:eastAsia="±¸" w:hAnsiTheme="minorHAnsi" w:cstheme="minorHAnsi"/>
                <w:b/>
              </w:rPr>
              <w:t xml:space="preserve">inorgánicos (óxidos, hidróxidos, </w:t>
            </w:r>
            <w:proofErr w:type="spellStart"/>
            <w:r w:rsidRPr="00061278">
              <w:rPr>
                <w:rFonts w:asciiTheme="minorHAnsi" w:eastAsia="±¸" w:hAnsiTheme="minorHAnsi" w:cstheme="minorHAnsi"/>
                <w:b/>
              </w:rPr>
              <w:t>oxoácidos</w:t>
            </w:r>
            <w:proofErr w:type="spellEnd"/>
            <w:r w:rsidRPr="00061278">
              <w:rPr>
                <w:rFonts w:asciiTheme="minorHAnsi" w:eastAsia="±¸" w:hAnsiTheme="minorHAnsi" w:cstheme="minorHAnsi"/>
                <w:b/>
              </w:rPr>
              <w:t>, hidrácidos y sales). Nomenclatura tradicional, IUPAQ.</w:t>
            </w:r>
          </w:p>
          <w:p w:rsidR="00481B18" w:rsidRPr="00061278" w:rsidRDefault="00481B18" w:rsidP="008F5A85">
            <w:pPr>
              <w:spacing w:line="230" w:lineRule="auto"/>
              <w:rPr>
                <w:rFonts w:asciiTheme="minorHAnsi" w:hAnsiTheme="minorHAnsi" w:cstheme="minorHAnsi"/>
                <w:b/>
              </w:rPr>
            </w:pPr>
          </w:p>
          <w:p w:rsidR="00481B18" w:rsidRPr="00BB6618" w:rsidRDefault="00481B18" w:rsidP="008F5A85">
            <w:pPr>
              <w:spacing w:line="230" w:lineRule="auto"/>
              <w:rPr>
                <w:rFonts w:asciiTheme="minorHAnsi" w:hAnsiTheme="minorHAnsi" w:cstheme="minorHAnsi"/>
              </w:rPr>
            </w:pPr>
            <w:proofErr w:type="gramStart"/>
            <w:r w:rsidRPr="00364907">
              <w:rPr>
                <w:rFonts w:asciiTheme="minorHAnsi" w:eastAsia="±¸" w:hAnsiTheme="minorHAnsi" w:cstheme="minorHAnsi"/>
                <w:b/>
              </w:rPr>
              <w:t>Enlace</w:t>
            </w:r>
            <w:r>
              <w:rPr>
                <w:rFonts w:asciiTheme="minorHAnsi" w:eastAsia="±¸" w:hAnsiTheme="minorHAnsi" w:cstheme="minorHAnsi"/>
              </w:rPr>
              <w:t xml:space="preserve"> .</w:t>
            </w:r>
            <w:r w:rsidRPr="00BB6618">
              <w:rPr>
                <w:rFonts w:asciiTheme="minorHAnsi" w:eastAsia="±¸" w:hAnsiTheme="minorHAnsi" w:cstheme="minorHAnsi"/>
              </w:rPr>
              <w:t>Estructura</w:t>
            </w:r>
            <w:proofErr w:type="gramEnd"/>
            <w:r w:rsidRPr="00BB6618">
              <w:rPr>
                <w:rFonts w:asciiTheme="minorHAnsi" w:eastAsia="±¸" w:hAnsiTheme="minorHAnsi" w:cstheme="minorHAnsi"/>
              </w:rPr>
              <w:t xml:space="preserve"> de Lewis. Unión iónica, metálica, covalente y dativa. Propiedades. Polaridad de enlace.</w:t>
            </w:r>
          </w:p>
          <w:p w:rsidR="00481B18" w:rsidRPr="00BB6618" w:rsidRDefault="00481B18" w:rsidP="008F5A85">
            <w:pPr>
              <w:spacing w:line="230" w:lineRule="auto"/>
              <w:rPr>
                <w:rFonts w:asciiTheme="minorHAnsi" w:hAnsiTheme="minorHAnsi" w:cstheme="minorHAnsi"/>
              </w:rPr>
            </w:pPr>
            <w:r w:rsidRPr="00BB6618">
              <w:rPr>
                <w:rFonts w:asciiTheme="minorHAnsi" w:eastAsia="±¸" w:hAnsiTheme="minorHAnsi" w:cstheme="minorHAnsi"/>
              </w:rPr>
              <w:t xml:space="preserve">Fuerzas intermoleculares, fuerzas de Van der </w:t>
            </w:r>
            <w:proofErr w:type="gramStart"/>
            <w:r w:rsidRPr="00BB6618">
              <w:rPr>
                <w:rFonts w:asciiTheme="minorHAnsi" w:eastAsia="±¸" w:hAnsiTheme="minorHAnsi" w:cstheme="minorHAnsi"/>
              </w:rPr>
              <w:t>Waals ,</w:t>
            </w:r>
            <w:proofErr w:type="gramEnd"/>
            <w:r w:rsidRPr="00BB6618">
              <w:rPr>
                <w:rFonts w:asciiTheme="minorHAnsi" w:eastAsia="±¸" w:hAnsiTheme="minorHAnsi" w:cstheme="minorHAnsi"/>
              </w:rPr>
              <w:t xml:space="preserve"> London (dipolo-dipolo) y puente de Hidrógeno.</w:t>
            </w:r>
          </w:p>
          <w:p w:rsidR="00481B18" w:rsidRPr="00BB6618" w:rsidRDefault="00481B18" w:rsidP="008F5A85">
            <w:pPr>
              <w:spacing w:line="201" w:lineRule="auto"/>
              <w:rPr>
                <w:rFonts w:asciiTheme="minorHAnsi" w:eastAsia="±¸" w:hAnsiTheme="minorHAnsi" w:cstheme="minorHAnsi"/>
              </w:rPr>
            </w:pPr>
          </w:p>
          <w:p w:rsidR="00481B18" w:rsidRPr="00BB6618" w:rsidRDefault="00481B18" w:rsidP="008F5A85">
            <w:pPr>
              <w:rPr>
                <w:rFonts w:asciiTheme="minorHAnsi" w:hAnsiTheme="minorHAnsi" w:cstheme="minorHAnsi"/>
              </w:rPr>
            </w:pPr>
          </w:p>
        </w:tc>
      </w:tr>
      <w:tr w:rsidR="00481B18" w:rsidRPr="00BB6618" w:rsidTr="008F5A85">
        <w:tc>
          <w:tcPr>
            <w:tcW w:w="3936" w:type="dxa"/>
            <w:vAlign w:val="center"/>
          </w:tcPr>
          <w:p w:rsidR="00481B18" w:rsidRPr="00BB6618" w:rsidRDefault="00481B18" w:rsidP="008F5A85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</w:rPr>
            </w:pPr>
            <w:r w:rsidRPr="00BB6618">
              <w:rPr>
                <w:rFonts w:asciiTheme="minorHAnsi" w:hAnsiTheme="minorHAnsi" w:cstheme="minorHAnsi"/>
                <w:b/>
              </w:rPr>
              <w:t xml:space="preserve">UNIDAD II: </w:t>
            </w:r>
          </w:p>
          <w:p w:rsidR="00481B18" w:rsidRPr="00BB6618" w:rsidRDefault="00481B18" w:rsidP="008F5A85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92" w:type="dxa"/>
          </w:tcPr>
          <w:p w:rsidR="00481B18" w:rsidRDefault="00481B18" w:rsidP="008F5A85">
            <w:pPr>
              <w:spacing w:line="230" w:lineRule="auto"/>
              <w:rPr>
                <w:rFonts w:asciiTheme="minorHAnsi" w:eastAsia="±¸" w:hAnsiTheme="minorHAnsi" w:cstheme="minorHAnsi"/>
              </w:rPr>
            </w:pPr>
            <w:r w:rsidRPr="00364907">
              <w:rPr>
                <w:rFonts w:asciiTheme="minorHAnsi" w:eastAsia="±¸" w:hAnsiTheme="minorHAnsi" w:cstheme="minorHAnsi"/>
                <w:b/>
              </w:rPr>
              <w:t>Unidades de medición</w:t>
            </w:r>
            <w:r w:rsidRPr="00BB6618">
              <w:rPr>
                <w:rFonts w:asciiTheme="minorHAnsi" w:eastAsia="±¸" w:hAnsiTheme="minorHAnsi" w:cstheme="minorHAnsi"/>
              </w:rPr>
              <w:t xml:space="preserve">: </w:t>
            </w:r>
            <w:proofErr w:type="spellStart"/>
            <w:r w:rsidRPr="00BB6618">
              <w:rPr>
                <w:rFonts w:asciiTheme="minorHAnsi" w:eastAsia="±¸" w:hAnsiTheme="minorHAnsi" w:cstheme="minorHAnsi"/>
              </w:rPr>
              <w:t>u.m.a</w:t>
            </w:r>
            <w:proofErr w:type="spellEnd"/>
            <w:r w:rsidRPr="00BB6618">
              <w:rPr>
                <w:rFonts w:asciiTheme="minorHAnsi" w:eastAsia="±¸" w:hAnsiTheme="minorHAnsi" w:cstheme="minorHAnsi"/>
              </w:rPr>
              <w:t xml:space="preserve">., </w:t>
            </w:r>
            <w:r w:rsidRPr="00061278">
              <w:rPr>
                <w:rFonts w:asciiTheme="minorHAnsi" w:eastAsia="±¸" w:hAnsiTheme="minorHAnsi" w:cstheme="minorHAnsi"/>
                <w:b/>
              </w:rPr>
              <w:t>mol.</w:t>
            </w:r>
            <w:r w:rsidRPr="00BB6618">
              <w:rPr>
                <w:rFonts w:asciiTheme="minorHAnsi" w:eastAsia="±¸" w:hAnsiTheme="minorHAnsi" w:cstheme="minorHAnsi"/>
              </w:rPr>
              <w:t xml:space="preserve"> </w:t>
            </w:r>
          </w:p>
          <w:p w:rsidR="00481B18" w:rsidRDefault="00481B18" w:rsidP="008F5A85">
            <w:pPr>
              <w:spacing w:line="230" w:lineRule="auto"/>
              <w:rPr>
                <w:rFonts w:asciiTheme="minorHAnsi" w:eastAsia="±¸" w:hAnsiTheme="minorHAnsi" w:cstheme="minorHAnsi"/>
              </w:rPr>
            </w:pPr>
            <w:r w:rsidRPr="00BB6618">
              <w:rPr>
                <w:rFonts w:asciiTheme="minorHAnsi" w:eastAsia="±¸" w:hAnsiTheme="minorHAnsi" w:cstheme="minorHAnsi"/>
              </w:rPr>
              <w:t>Composición centesimal, fórmula mínima empírica y molecular.</w:t>
            </w:r>
          </w:p>
          <w:p w:rsidR="00481B18" w:rsidRPr="00061278" w:rsidRDefault="00481B18" w:rsidP="008F5A85">
            <w:pPr>
              <w:spacing w:line="230" w:lineRule="auto"/>
              <w:rPr>
                <w:rFonts w:asciiTheme="minorHAnsi" w:hAnsiTheme="minorHAnsi" w:cstheme="minorHAnsi"/>
                <w:b/>
              </w:rPr>
            </w:pPr>
            <w:r w:rsidRPr="00061278">
              <w:rPr>
                <w:rFonts w:asciiTheme="minorHAnsi" w:eastAsia="±¸" w:hAnsiTheme="minorHAnsi" w:cstheme="minorHAnsi"/>
                <w:b/>
              </w:rPr>
              <w:t>Balanceo</w:t>
            </w:r>
          </w:p>
          <w:p w:rsidR="00481B18" w:rsidRPr="00BB6618" w:rsidRDefault="00481B18" w:rsidP="008F5A85">
            <w:pPr>
              <w:spacing w:line="201" w:lineRule="auto"/>
              <w:rPr>
                <w:rFonts w:asciiTheme="minorHAnsi" w:eastAsia="±¸" w:hAnsiTheme="minorHAnsi" w:cstheme="minorHAnsi"/>
              </w:rPr>
            </w:pPr>
          </w:p>
          <w:p w:rsidR="00481B18" w:rsidRPr="00BB6618" w:rsidRDefault="00481B18" w:rsidP="008F5A85">
            <w:pPr>
              <w:spacing w:line="230" w:lineRule="auto"/>
              <w:rPr>
                <w:rFonts w:asciiTheme="minorHAnsi" w:hAnsiTheme="minorHAnsi" w:cstheme="minorHAnsi"/>
              </w:rPr>
            </w:pPr>
            <w:r w:rsidRPr="00BB6618">
              <w:rPr>
                <w:rFonts w:asciiTheme="minorHAnsi" w:eastAsia="±¸" w:hAnsiTheme="minorHAnsi" w:cstheme="minorHAnsi"/>
              </w:rPr>
              <w:t>Revisión de los estados de la materia, plasma.</w:t>
            </w:r>
          </w:p>
          <w:p w:rsidR="00481B18" w:rsidRPr="00BB6618" w:rsidRDefault="00481B18" w:rsidP="008F5A85">
            <w:pPr>
              <w:spacing w:line="230" w:lineRule="auto"/>
              <w:rPr>
                <w:rFonts w:asciiTheme="minorHAnsi" w:hAnsiTheme="minorHAnsi" w:cstheme="minorHAnsi"/>
              </w:rPr>
            </w:pPr>
            <w:r w:rsidRPr="00364907">
              <w:rPr>
                <w:rFonts w:asciiTheme="minorHAnsi" w:eastAsia="±¸" w:hAnsiTheme="minorHAnsi" w:cstheme="minorHAnsi"/>
                <w:b/>
              </w:rPr>
              <w:t>Gases ideales</w:t>
            </w:r>
            <w:r w:rsidRPr="00BB6618">
              <w:rPr>
                <w:rFonts w:asciiTheme="minorHAnsi" w:eastAsia="±¸" w:hAnsiTheme="minorHAnsi" w:cstheme="minorHAnsi"/>
              </w:rPr>
              <w:t xml:space="preserve">. Ecuación de estado, cálculos de </w:t>
            </w:r>
            <w:r w:rsidRPr="00BB6618">
              <w:rPr>
                <w:rFonts w:asciiTheme="minorHAnsi" w:eastAsia="±¸" w:hAnsiTheme="minorHAnsi" w:cstheme="minorHAnsi"/>
              </w:rPr>
              <w:lastRenderedPageBreak/>
              <w:t>presión, temperatura, volumen y número de moles.</w:t>
            </w:r>
          </w:p>
          <w:p w:rsidR="00481B18" w:rsidRPr="00BB6618" w:rsidRDefault="00481B18" w:rsidP="008F5A85">
            <w:pPr>
              <w:spacing w:line="201" w:lineRule="auto"/>
              <w:rPr>
                <w:rFonts w:asciiTheme="minorHAnsi" w:eastAsia="±¸" w:hAnsiTheme="minorHAnsi" w:cstheme="minorHAnsi"/>
              </w:rPr>
            </w:pPr>
          </w:p>
          <w:p w:rsidR="00481B18" w:rsidRPr="00BB6618" w:rsidRDefault="00481B18" w:rsidP="008F5A85">
            <w:pPr>
              <w:rPr>
                <w:rFonts w:asciiTheme="minorHAnsi" w:hAnsiTheme="minorHAnsi" w:cstheme="minorHAnsi"/>
              </w:rPr>
            </w:pPr>
          </w:p>
        </w:tc>
      </w:tr>
      <w:tr w:rsidR="00481B18" w:rsidRPr="00BB6618" w:rsidTr="008F5A85">
        <w:tc>
          <w:tcPr>
            <w:tcW w:w="3936" w:type="dxa"/>
            <w:vAlign w:val="center"/>
          </w:tcPr>
          <w:p w:rsidR="00481B18" w:rsidRPr="00BB6618" w:rsidRDefault="00481B18" w:rsidP="008F5A85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</w:rPr>
            </w:pPr>
            <w:r w:rsidRPr="00BB6618">
              <w:rPr>
                <w:rFonts w:asciiTheme="minorHAnsi" w:hAnsiTheme="minorHAnsi" w:cstheme="minorHAnsi"/>
                <w:b/>
              </w:rPr>
              <w:lastRenderedPageBreak/>
              <w:t xml:space="preserve">UNIDAD III: </w:t>
            </w:r>
          </w:p>
          <w:p w:rsidR="00481B18" w:rsidRPr="00BB6618" w:rsidRDefault="00481B18" w:rsidP="008F5A85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92" w:type="dxa"/>
          </w:tcPr>
          <w:p w:rsidR="00481B18" w:rsidRPr="00BB6618" w:rsidRDefault="00481B18" w:rsidP="008F5A85">
            <w:pPr>
              <w:spacing w:line="201" w:lineRule="auto"/>
              <w:rPr>
                <w:rFonts w:asciiTheme="minorHAnsi" w:hAnsiTheme="minorHAnsi" w:cstheme="minorHAnsi"/>
              </w:rPr>
            </w:pPr>
            <w:r w:rsidRPr="00BB6618">
              <w:rPr>
                <w:rFonts w:asciiTheme="minorHAnsi" w:eastAsia="±¸" w:hAnsiTheme="minorHAnsi" w:cstheme="minorHAnsi"/>
              </w:rPr>
              <w:t>Generalidades de propiedades de elementos y compuestos químicos presentes en el ambiente (ozono, amoníaco, fósforo, oxígeno, carbonato de calcio)</w:t>
            </w:r>
          </w:p>
          <w:p w:rsidR="00481B18" w:rsidRPr="00BB6618" w:rsidRDefault="00481B18" w:rsidP="008F5A85">
            <w:pPr>
              <w:spacing w:line="230" w:lineRule="auto"/>
              <w:rPr>
                <w:rFonts w:asciiTheme="minorHAnsi" w:hAnsiTheme="minorHAnsi" w:cstheme="minorHAnsi"/>
              </w:rPr>
            </w:pPr>
            <w:r w:rsidRPr="00BB6618">
              <w:rPr>
                <w:rFonts w:asciiTheme="minorHAnsi" w:eastAsia="±¸" w:hAnsiTheme="minorHAnsi" w:cstheme="minorHAnsi"/>
              </w:rPr>
              <w:t xml:space="preserve">Polímeros naturales (celulosa, almidón) y </w:t>
            </w:r>
            <w:proofErr w:type="gramStart"/>
            <w:r w:rsidRPr="00BB6618">
              <w:rPr>
                <w:rFonts w:asciiTheme="minorHAnsi" w:eastAsia="±¸" w:hAnsiTheme="minorHAnsi" w:cstheme="minorHAnsi"/>
              </w:rPr>
              <w:t>sintéticos( plásticos</w:t>
            </w:r>
            <w:proofErr w:type="gramEnd"/>
            <w:r w:rsidRPr="00BB6618">
              <w:rPr>
                <w:rFonts w:asciiTheme="minorHAnsi" w:eastAsia="±¸" w:hAnsiTheme="minorHAnsi" w:cstheme="minorHAnsi"/>
              </w:rPr>
              <w:t>, fibras y elastómeros) Usos, funciones y propiedades.</w:t>
            </w:r>
          </w:p>
          <w:p w:rsidR="00481B18" w:rsidRPr="00BB6618" w:rsidRDefault="00481B18" w:rsidP="008F5A85">
            <w:pPr>
              <w:spacing w:line="230" w:lineRule="auto"/>
              <w:rPr>
                <w:rFonts w:asciiTheme="minorHAnsi" w:hAnsiTheme="minorHAnsi" w:cstheme="minorHAnsi"/>
              </w:rPr>
            </w:pPr>
            <w:r w:rsidRPr="00BB6618">
              <w:rPr>
                <w:rFonts w:asciiTheme="minorHAnsi" w:eastAsia="±¸" w:hAnsiTheme="minorHAnsi" w:cstheme="minorHAnsi"/>
              </w:rPr>
              <w:t>Propiedades de los hidrocarburos: petróleo.</w:t>
            </w:r>
          </w:p>
          <w:p w:rsidR="00481B18" w:rsidRPr="00BB6618" w:rsidRDefault="00481B18" w:rsidP="008F5A85">
            <w:pPr>
              <w:spacing w:line="230" w:lineRule="auto"/>
              <w:rPr>
                <w:rFonts w:asciiTheme="minorHAnsi" w:hAnsiTheme="minorHAnsi" w:cstheme="minorHAnsi"/>
              </w:rPr>
            </w:pPr>
            <w:r w:rsidRPr="00BB6618">
              <w:rPr>
                <w:rFonts w:asciiTheme="minorHAnsi" w:eastAsia="±¸" w:hAnsiTheme="minorHAnsi" w:cstheme="minorHAnsi"/>
              </w:rPr>
              <w:t>Agua potable: propiedades químicas y biológicas.</w:t>
            </w:r>
          </w:p>
          <w:p w:rsidR="00481B18" w:rsidRPr="00BB6618" w:rsidRDefault="00481B18" w:rsidP="008F5A85">
            <w:pPr>
              <w:rPr>
                <w:rFonts w:asciiTheme="minorHAnsi" w:hAnsiTheme="minorHAnsi" w:cstheme="minorHAnsi"/>
              </w:rPr>
            </w:pPr>
          </w:p>
        </w:tc>
      </w:tr>
      <w:tr w:rsidR="00481B18" w:rsidRPr="00BB6618" w:rsidTr="008F5A85">
        <w:trPr>
          <w:trHeight w:val="265"/>
        </w:trPr>
        <w:tc>
          <w:tcPr>
            <w:tcW w:w="3936" w:type="dxa"/>
            <w:vAlign w:val="center"/>
          </w:tcPr>
          <w:p w:rsidR="00481B18" w:rsidRPr="00BB6618" w:rsidRDefault="00481B18" w:rsidP="008F5A85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92" w:type="dxa"/>
          </w:tcPr>
          <w:p w:rsidR="00481B18" w:rsidRPr="00BB6618" w:rsidRDefault="00481B18" w:rsidP="008F5A85">
            <w:pPr>
              <w:rPr>
                <w:rFonts w:asciiTheme="minorHAnsi" w:hAnsiTheme="minorHAnsi" w:cstheme="minorHAnsi"/>
              </w:rPr>
            </w:pPr>
          </w:p>
        </w:tc>
      </w:tr>
      <w:tr w:rsidR="00481B18" w:rsidRPr="00E761A8" w:rsidTr="008F5A85">
        <w:tc>
          <w:tcPr>
            <w:tcW w:w="3936" w:type="dxa"/>
            <w:vAlign w:val="center"/>
          </w:tcPr>
          <w:p w:rsidR="00481B18" w:rsidRPr="00BB6618" w:rsidRDefault="00481B18" w:rsidP="008F5A85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</w:rPr>
            </w:pPr>
            <w:r w:rsidRPr="00BB6618">
              <w:rPr>
                <w:rFonts w:asciiTheme="minorHAnsi" w:hAnsiTheme="minorHAnsi" w:cstheme="minorHAnsi"/>
                <w:b/>
              </w:rPr>
              <w:t>Bibliografía de consulta para el alumno</w:t>
            </w:r>
          </w:p>
        </w:tc>
        <w:tc>
          <w:tcPr>
            <w:tcW w:w="5892" w:type="dxa"/>
          </w:tcPr>
          <w:p w:rsidR="00481B18" w:rsidRPr="00E50B60" w:rsidRDefault="00481B18" w:rsidP="008F5A85">
            <w:pPr>
              <w:rPr>
                <w:rFonts w:asciiTheme="minorHAnsi" w:hAnsiTheme="minorHAnsi" w:cstheme="minorHAnsi"/>
                <w:lang w:val="en-US"/>
              </w:rPr>
            </w:pPr>
            <w:r w:rsidRPr="00E50B60">
              <w:rPr>
                <w:rFonts w:asciiTheme="minorHAnsi" w:hAnsiTheme="minorHAnsi" w:cstheme="minorHAnsi"/>
                <w:lang w:val="en-US"/>
              </w:rPr>
              <w:t>QUIMICA GENERAL. BURNS. EDITORIAL PEARSON.</w:t>
            </w:r>
          </w:p>
        </w:tc>
      </w:tr>
    </w:tbl>
    <w:p w:rsidR="00EA1539" w:rsidRPr="00481B18" w:rsidRDefault="00EA1539" w:rsidP="00EA1539">
      <w:pPr>
        <w:ind w:left="360"/>
        <w:rPr>
          <w:b/>
          <w:u w:val="single"/>
          <w:lang w:val="en-US"/>
        </w:rPr>
      </w:pPr>
      <w:bookmarkStart w:id="0" w:name="_GoBack"/>
      <w:bookmarkEnd w:id="0"/>
    </w:p>
    <w:sectPr w:rsidR="00EA1539" w:rsidRPr="00481B18" w:rsidSect="008A4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33D" w:rsidRDefault="00C6633D" w:rsidP="007E2FBF">
      <w:r>
        <w:separator/>
      </w:r>
    </w:p>
  </w:endnote>
  <w:endnote w:type="continuationSeparator" w:id="0">
    <w:p w:rsidR="00C6633D" w:rsidRDefault="00C6633D" w:rsidP="007E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±¸">
    <w:altName w:val="Arial Unicode MS"/>
    <w:charset w:val="00"/>
    <w:family w:val="roman"/>
    <w:pitch w:val="default"/>
    <w:sig w:usb0="00000000" w:usb1="09060000" w:usb2="00000010" w:usb3="00000000" w:csb0="0008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33D" w:rsidRDefault="00C6633D" w:rsidP="007E2FBF">
      <w:r>
        <w:separator/>
      </w:r>
    </w:p>
  </w:footnote>
  <w:footnote w:type="continuationSeparator" w:id="0">
    <w:p w:rsidR="00C6633D" w:rsidRDefault="00C6633D" w:rsidP="007E2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C6633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9" o:spid="_x0000_s2050" type="#_x0000_t75" style="position:absolute;margin-left:0;margin-top:0;width:441.65pt;height:442.95pt;z-index:-251657216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FE5436" w:rsidP="007E2FBF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3549015</wp:posOffset>
              </wp:positionH>
              <wp:positionV relativeFrom="paragraph">
                <wp:posOffset>-125730</wp:posOffset>
              </wp:positionV>
              <wp:extent cx="2714625" cy="59055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590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COLEGIO “HORTUS CONCLUSUS”</w:t>
                          </w:r>
                        </w:p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Primario: hortus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direccionprima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rio@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gmail.com</w:t>
                          </w:r>
                        </w:p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Inicial: hortusin</w:t>
                          </w:r>
                          <w:r w:rsidR="00564496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cial@gmail.com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79.45pt;margin-top:-9.9pt;width:213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iDWgIAAKoEAAAOAAAAZHJzL2Uyb0RvYy54bWysVE1vGjEQvVfqf7B8bxYI5GOVJaJEVJVQ&#10;EolUORuvN6zq9bi2YZf++j57IaFpT1U5mBnP88y8+dib267RbKecr8kUfHg24EwZSWVtXgr+7Wnx&#10;6YozH4QphSajCr5Xnt9OP364aW2uRrQhXSrH4MT4vLUF34Rg8yzzcqMa4c/IKgNjRa4RAap7yUon&#10;WnhvdDYaDC6yllxpHUnlPW7veiOfJv9VpWR4qCqvAtMFR24hnS6d63hm0xuRvzhhN7U8pCH+IYtG&#10;1AZBX13diSDY1tV/uGpq6chTFc4kNRlVVS1V4gA2w8E7NquNsCpxQXG8fS2T/39u5f3u0bG6LPg5&#10;Z0Y0aNF8K0pHrFQsqC4QO49Faq3PgV1ZoEP3mTo0OxH2dknyuwckO8H0DzzQsShd5Zr4D7oMD9GH&#10;/WvtEYJJXI4uh+OL0YQzCdvkejCZpOZkb6+t8+GLooZFoeAOvU0ZiN3Shxhf5EdIDOZJ1+Wi1jop&#10;ez/Xju0ExgDTU1LLmRY+4LLgi/SLLOHit2fasLbgF+fIJXoxFP31OG0OjHuSkXvo1h2MUVxTuUel&#10;HPUD561c1Mh6iZCPwmHCUANsTXjAUWlCEDpInG3I/fzbfcSj8bBy1mJiC+5/bIVTYPLVYCSuh+Nx&#10;HPGkjCeXIyju1LI+tZhtMydUY4j9tDKJER/0UawcNc9YrlmMCpMwErELHo7iPPR7hOWUajZLIAy1&#10;FWFpVlYeByT25Kl7Fs4eGhen6p6Osy3yd/3rsX25Z9tAVZ2a+1bVQ92xEKlhh+WNG3eqJ9TbJ2b6&#10;CwAA//8DAFBLAwQUAAYACAAAACEAY+uoxOEAAAAKAQAADwAAAGRycy9kb3ducmV2LnhtbEyPwU7D&#10;MBBE70j8g7VI3FonTVuSEKeCip64FAOCoxObOMJeR7HThr/HPcFxtU8zb6rdbA05qdH3DhmkywSI&#10;wtbJHjsGb6+HRQ7EB4FSGIeKwY/ysKuvrypRSnfGF3XioSMxBH0pGOgQhpJS32plhV+6QWH8fbnR&#10;ihDPsaNyFOcYbg1dJcmWWtFjbNBiUHut2m8+WQbv+pPztMmezOMx+zgcn7lbT3vGbm/mh3sgQc3h&#10;D4aLflSHOjo1bkLpiWGw2eRFRBks0iJuiESRb9dAGgZ32QpoXdH/E+pfAAAA//8DAFBLAQItABQA&#10;BgAIAAAAIQC2gziS/gAAAOEBAAATAAAAAAAAAAAAAAAAAAAAAABbQ29udGVudF9UeXBlc10ueG1s&#10;UEsBAi0AFAAGAAgAAAAhADj9If/WAAAAlAEAAAsAAAAAAAAAAAAAAAAALwEAAF9yZWxzLy5yZWxz&#10;UEsBAi0AFAAGAAgAAAAhACFJKINaAgAAqgQAAA4AAAAAAAAAAAAAAAAALgIAAGRycy9lMm9Eb2Mu&#10;eG1sUEsBAi0AFAAGAAgAAAAhAGPrqMThAAAACgEAAA8AAAAAAAAAAAAAAAAAtAQAAGRycy9kb3du&#10;cmV2LnhtbFBLBQYAAAAABAAEAPMAAADCBQAAAAA=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COLEGIO “HORTUS CONCLUSUS”</w:t>
                    </w:r>
                  </w:p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Primario: hortus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direccionprima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rio@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gmail.com</w:t>
                    </w:r>
                  </w:p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Inicial: hortusin</w:t>
                    </w:r>
                    <w:r w:rsidR="00564496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i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cial@gmail.com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-53340</wp:posOffset>
              </wp:positionV>
              <wp:extent cx="2362200" cy="330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0" cy="330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INSTITUTO “HORTUS CONCLUSUS”</w:t>
                          </w:r>
                        </w:p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7" type="#_x0000_t202" style="position:absolute;left:0;text-align:left;margin-left:-35.05pt;margin-top:-4.2pt;width:186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/3WgIAALEEAAAOAAAAZHJzL2Uyb0RvYy54bWysVFFv2jAQfp+0/2D5fSQEyjpEqBgV0yTU&#10;VqJTn41jk2iOz7MNCfv1OzsJZd2epvFgzr7Pd77vvsvirq0VOQnrKtA5HY9SSoTmUFT6kNNvz5sP&#10;t5Q4z3TBFGiR07Nw9G75/t2iMXORQQmqEJZgEO3mjclp6b2ZJ4njpaiZG4ERGp0SbM08bu0hKSxr&#10;MHqtkixNZ0kDtjAWuHAOT+87J13G+FIK7h+ldMITlVN8m4+rjes+rMlyweYHy0xZ8f4Z7B9eUbNK&#10;Y9JLqHvmGTna6o9QdcUtOJB+xKFOQMqKi1gDVjNO31SzK5kRsRYkx5kLTe7/heUPpydLqiKnGSWa&#10;1dii9ZEVFkghiBetB5IFkhrj5ojdGUT79jO02OxYsDNb4N8dQpIrTHfBITqQ0kpbh38sl+BF7MP5&#10;wj2mIBwPs8ksw4ZSwtE3maTBDkFfbxvr/BcBNQlGTi32Nr6AnbbOd9ABEpI5UFWxqZSKm7NbK0tO&#10;DGWA6imgoUQx5/Ewp5v467P9dk1p0uR0NrlJYyYNIV6XSum+4q7IULtv922kcjwwtofijIRZ6HTn&#10;DN9U+PgtZn5iFoWG9eLw+EdcpALMBb1FSQn259/OAx77j15KGhRuTt2PI7MCC/qqURmfxtNpUHrc&#10;TG8+Zrix1579tUcf6zUgKWMcU8OjGfBeDaa0UL/gjK1CVnQxzTF3Tv1grn03TjijXKxWEYTaNsxv&#10;9c7wQSehNc/tC7Om718Q1wMMEmfzN23ssKF3GlZHD7KKPQ48d6z29ONcRJX0MxwG73ofUa9fmuUv&#10;AAAA//8DAFBLAwQUAAYACAAAACEAz6okz98AAAAJAQAADwAAAGRycy9kb3ducmV2LnhtbEyPy07D&#10;MBBF90j8gzVI7Fo7JColxKmgois2raEqSyc2cYQfUey04e8ZVrCb0RzdObfazM6Ssx5jHzyHbMmA&#10;aN8G1fuOw/vbbrEGEpP0StrgNYdvHWFTX19VslTh4g/6LFJHMMTHUnIwKQ0lpbE12sm4DIP2ePsM&#10;o5MJ17GjapQXDHeW3jG2ok72Hj8YOeit0e2XmByHo/kQImvyF/u8z0+7/asIxbTl/PZmfnoEkvSc&#10;/mD41Ud1qNGpCZNXkVgOi3uWIYrDugCCQM6yByANhyJfAa0r+r9B/QMAAP//AwBQSwECLQAUAAYA&#10;CAAAACEAtoM4kv4AAADhAQAAEwAAAAAAAAAAAAAAAAAAAAAAW0NvbnRlbnRfVHlwZXNdLnhtbFBL&#10;AQItABQABgAIAAAAIQA4/SH/1gAAAJQBAAALAAAAAAAAAAAAAAAAAC8BAABfcmVscy8ucmVsc1BL&#10;AQItABQABgAIAAAAIQBbJg/3WgIAALEEAAAOAAAAAAAAAAAAAAAAAC4CAABkcnMvZTJvRG9jLnht&#10;bFBLAQItABQABgAIAAAAIQDPqiTP3wAAAAkBAAAPAAAAAAAAAAAAAAAAALQEAABkcnMvZG93bnJl&#10;di54bWxQSwUGAAAAAAQABADzAAAAwAUAAAAA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INSTITUTO “HORTUS CONCLUSUS”</w:t>
                    </w:r>
                  </w:p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E-mail: colegiohortusconclusus@yahoo.com.ar</w:t>
                    </w:r>
                  </w:p>
                </w:txbxContent>
              </v:textbox>
            </v:shape>
          </w:pict>
        </mc:Fallback>
      </mc:AlternateContent>
    </w:r>
    <w:r w:rsidR="00297E90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2082165</wp:posOffset>
          </wp:positionH>
          <wp:positionV relativeFrom="paragraph">
            <wp:posOffset>-260350</wp:posOffset>
          </wp:positionV>
          <wp:extent cx="1220470" cy="5930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TIPO-MEDIANO-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2FBF" w:rsidRDefault="007E2FBF" w:rsidP="007E2FBF">
    <w:pPr>
      <w:pStyle w:val="Encabezado"/>
      <w:jc w:val="center"/>
    </w:pPr>
  </w:p>
  <w:p w:rsidR="00297E90" w:rsidRDefault="00297E90" w:rsidP="007E2FBF">
    <w:pPr>
      <w:pStyle w:val="Encabezado"/>
      <w:jc w:val="center"/>
      <w:rPr>
        <w:rFonts w:ascii="Perpetua" w:hAnsi="Perpetua"/>
        <w:b/>
        <w:color w:val="1D4F90"/>
        <w:sz w:val="24"/>
        <w:szCs w:val="24"/>
      </w:rPr>
    </w:pPr>
  </w:p>
  <w:p w:rsidR="007E2FBF" w:rsidRDefault="007E2FBF" w:rsidP="00297E90">
    <w:pPr>
      <w:pStyle w:val="Encabezado"/>
      <w:jc w:val="center"/>
    </w:pPr>
    <w:proofErr w:type="spellStart"/>
    <w:r w:rsidRPr="007A13DF">
      <w:rPr>
        <w:rFonts w:ascii="Perpetua" w:hAnsi="Perpetua"/>
        <w:b/>
        <w:color w:val="1D4F90"/>
        <w:sz w:val="24"/>
        <w:szCs w:val="24"/>
      </w:rPr>
      <w:t>Gianelli</w:t>
    </w:r>
    <w:proofErr w:type="spellEnd"/>
    <w:r w:rsidRPr="007A13DF">
      <w:rPr>
        <w:rFonts w:ascii="Perpetua" w:hAnsi="Perpetua"/>
        <w:b/>
        <w:color w:val="1D4F90"/>
        <w:sz w:val="24"/>
        <w:szCs w:val="24"/>
      </w:rPr>
      <w:t xml:space="preserve"> 551</w:t>
    </w:r>
    <w:r>
      <w:rPr>
        <w:rFonts w:ascii="Perpetua" w:hAnsi="Perpetua"/>
        <w:b/>
        <w:color w:val="1D4F90"/>
        <w:sz w:val="24"/>
        <w:szCs w:val="24"/>
      </w:rPr>
      <w:t xml:space="preserve"> – Barrio </w:t>
    </w:r>
    <w:proofErr w:type="spellStart"/>
    <w:r>
      <w:rPr>
        <w:rFonts w:ascii="Perpetua" w:hAnsi="Perpetua"/>
        <w:b/>
        <w:color w:val="1D4F90"/>
        <w:sz w:val="24"/>
        <w:szCs w:val="24"/>
      </w:rPr>
      <w:t>Gral</w:t>
    </w:r>
    <w:proofErr w:type="spellEnd"/>
    <w:r>
      <w:rPr>
        <w:rFonts w:ascii="Perpetua" w:hAnsi="Perpetua"/>
        <w:b/>
        <w:color w:val="1D4F90"/>
        <w:sz w:val="24"/>
        <w:szCs w:val="24"/>
      </w:rPr>
      <w:t>. Bustos – Tel. 3514711619</w:t>
    </w:r>
    <w:r w:rsidR="00C6633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20" o:spid="_x0000_s2051" type="#_x0000_t75" style="position:absolute;left:0;text-align:left;margin-left:0;margin-top:0;width:441.65pt;height:442.95pt;z-index:-251656192;mso-position-horizontal:center;mso-position-horizontal-relative:margin;mso-position-vertical:center;mso-position-vertical-relative:margin" o:allowincell="f">
          <v:imagedata r:id="rId2" o:title="ISOTIPO-GRANDE-ROJO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C6633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8" o:spid="_x0000_s2049" type="#_x0000_t75" style="position:absolute;margin-left:0;margin-top:0;width:441.65pt;height:442.95pt;z-index:-251658240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539.25pt;height:540.75pt" o:bullet="t">
        <v:imagedata r:id="rId1" o:title="tick-160426_960_720[1]"/>
      </v:shape>
    </w:pict>
  </w:numPicBullet>
  <w:numPicBullet w:numPicBulletId="1">
    <w:pict>
      <v:shape id="_x0000_i1043" type="#_x0000_t75" style="width:11.25pt;height:11.25pt" o:bullet="t">
        <v:imagedata r:id="rId2" o:title="msoE802"/>
      </v:shape>
    </w:pict>
  </w:numPicBullet>
  <w:abstractNum w:abstractNumId="0" w15:restartNumberingAfterBreak="0">
    <w:nsid w:val="0A8D7845"/>
    <w:multiLevelType w:val="hybridMultilevel"/>
    <w:tmpl w:val="E2FA31F8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313591"/>
    <w:multiLevelType w:val="hybridMultilevel"/>
    <w:tmpl w:val="99A8451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37D3B"/>
    <w:multiLevelType w:val="hybridMultilevel"/>
    <w:tmpl w:val="305E16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0274F"/>
    <w:multiLevelType w:val="hybridMultilevel"/>
    <w:tmpl w:val="6CE62D64"/>
    <w:lvl w:ilvl="0" w:tplc="2C0A0007">
      <w:start w:val="1"/>
      <w:numFmt w:val="bullet"/>
      <w:lvlText w:val=""/>
      <w:lvlPicBulletId w:val="1"/>
      <w:lvlJc w:val="left"/>
      <w:pPr>
        <w:ind w:left="64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0470A"/>
    <w:multiLevelType w:val="hybridMultilevel"/>
    <w:tmpl w:val="17CE909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C3438"/>
    <w:multiLevelType w:val="hybridMultilevel"/>
    <w:tmpl w:val="9D7E722E"/>
    <w:lvl w:ilvl="0" w:tplc="637A9A4A">
      <w:start w:val="1"/>
      <w:numFmt w:val="bullet"/>
      <w:lvlText w:val=""/>
      <w:lvlPicBulletId w:val="0"/>
      <w:lvlJc w:val="left"/>
      <w:pPr>
        <w:ind w:left="1193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B2C7A"/>
    <w:multiLevelType w:val="hybridMultilevel"/>
    <w:tmpl w:val="F272B1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A428B"/>
    <w:multiLevelType w:val="hybridMultilevel"/>
    <w:tmpl w:val="040A72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D976B2"/>
    <w:multiLevelType w:val="hybridMultilevel"/>
    <w:tmpl w:val="A4664D5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96CB5"/>
    <w:multiLevelType w:val="hybridMultilevel"/>
    <w:tmpl w:val="383E2C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670FC9"/>
    <w:multiLevelType w:val="hybridMultilevel"/>
    <w:tmpl w:val="7D98A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D5E01"/>
    <w:multiLevelType w:val="hybridMultilevel"/>
    <w:tmpl w:val="47F843B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F165D"/>
    <w:multiLevelType w:val="hybridMultilevel"/>
    <w:tmpl w:val="60AABD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B7ED5"/>
    <w:multiLevelType w:val="hybridMultilevel"/>
    <w:tmpl w:val="16041610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14B9A"/>
    <w:multiLevelType w:val="hybridMultilevel"/>
    <w:tmpl w:val="41FCD606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80AD9"/>
    <w:multiLevelType w:val="hybridMultilevel"/>
    <w:tmpl w:val="D4205E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183518"/>
    <w:multiLevelType w:val="hybridMultilevel"/>
    <w:tmpl w:val="35E864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1F3012"/>
    <w:multiLevelType w:val="hybridMultilevel"/>
    <w:tmpl w:val="E04ED1D6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D85391"/>
    <w:multiLevelType w:val="hybridMultilevel"/>
    <w:tmpl w:val="54469D0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10B3D3B"/>
    <w:multiLevelType w:val="hybridMultilevel"/>
    <w:tmpl w:val="8A52F50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9"/>
  </w:num>
  <w:num w:numId="10">
    <w:abstractNumId w:val="11"/>
  </w:num>
  <w:num w:numId="11">
    <w:abstractNumId w:val="13"/>
  </w:num>
  <w:num w:numId="12">
    <w:abstractNumId w:val="3"/>
  </w:num>
  <w:num w:numId="13">
    <w:abstractNumId w:val="14"/>
  </w:num>
  <w:num w:numId="14">
    <w:abstractNumId w:val="17"/>
  </w:num>
  <w:num w:numId="15">
    <w:abstractNumId w:val="0"/>
  </w:num>
  <w:num w:numId="16">
    <w:abstractNumId w:val="7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B1"/>
    <w:rsid w:val="000263C4"/>
    <w:rsid w:val="00030EFC"/>
    <w:rsid w:val="00172812"/>
    <w:rsid w:val="00195EB1"/>
    <w:rsid w:val="001A3F2D"/>
    <w:rsid w:val="001D79C3"/>
    <w:rsid w:val="002577EC"/>
    <w:rsid w:val="0027337C"/>
    <w:rsid w:val="00297E90"/>
    <w:rsid w:val="003A3B70"/>
    <w:rsid w:val="00481B18"/>
    <w:rsid w:val="004B4430"/>
    <w:rsid w:val="004B574B"/>
    <w:rsid w:val="004B7110"/>
    <w:rsid w:val="00564496"/>
    <w:rsid w:val="00567F1C"/>
    <w:rsid w:val="005D3AB9"/>
    <w:rsid w:val="005D6774"/>
    <w:rsid w:val="00647EC1"/>
    <w:rsid w:val="006C79F7"/>
    <w:rsid w:val="007E2FBF"/>
    <w:rsid w:val="008A4169"/>
    <w:rsid w:val="009216B1"/>
    <w:rsid w:val="009461DD"/>
    <w:rsid w:val="0096205E"/>
    <w:rsid w:val="009775E2"/>
    <w:rsid w:val="009B6BDB"/>
    <w:rsid w:val="00AF3766"/>
    <w:rsid w:val="00C267F9"/>
    <w:rsid w:val="00C6633D"/>
    <w:rsid w:val="00D077A9"/>
    <w:rsid w:val="00E860BD"/>
    <w:rsid w:val="00E9709E"/>
    <w:rsid w:val="00EA1539"/>
    <w:rsid w:val="00EB3442"/>
    <w:rsid w:val="00F0198F"/>
    <w:rsid w:val="00F15B6D"/>
    <w:rsid w:val="00F33BFA"/>
    <w:rsid w:val="00FE2F9D"/>
    <w:rsid w:val="00FE5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0E660CB-4630-48FD-A7ED-65C36769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FBF"/>
    <w:pPr>
      <w:widowControl/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E2FBF"/>
  </w:style>
  <w:style w:type="paragraph" w:styleId="Piedepgina">
    <w:name w:val="footer"/>
    <w:basedOn w:val="Normal"/>
    <w:link w:val="PiedepginaCar"/>
    <w:uiPriority w:val="99"/>
    <w:unhideWhenUsed/>
    <w:rsid w:val="007E2FBF"/>
    <w:pPr>
      <w:widowControl/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FBF"/>
  </w:style>
  <w:style w:type="paragraph" w:styleId="Textodeglobo">
    <w:name w:val="Balloon Text"/>
    <w:basedOn w:val="Normal"/>
    <w:link w:val="TextodegloboCar"/>
    <w:uiPriority w:val="99"/>
    <w:semiHidden/>
    <w:unhideWhenUsed/>
    <w:rsid w:val="00F019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D6774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EA1539"/>
    <w:pPr>
      <w:widowControl/>
      <w:suppressAutoHyphens w:val="0"/>
      <w:autoSpaceDN/>
      <w:textAlignment w:val="auto"/>
    </w:pPr>
    <w:rPr>
      <w:rFonts w:eastAsia="Times New Roman" w:cs="Times New Roman"/>
      <w:kern w:val="0"/>
      <w:lang w:val="es-AR"/>
    </w:rPr>
  </w:style>
  <w:style w:type="table" w:styleId="Tablaconcuadrcula">
    <w:name w:val="Table Grid"/>
    <w:basedOn w:val="Tablanormal"/>
    <w:uiPriority w:val="59"/>
    <w:rsid w:val="00EA1539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cp:lastPrinted>2021-06-17T13:18:00Z</cp:lastPrinted>
  <dcterms:created xsi:type="dcterms:W3CDTF">2022-04-15T21:44:00Z</dcterms:created>
  <dcterms:modified xsi:type="dcterms:W3CDTF">2022-04-15T21:44:00Z</dcterms:modified>
</cp:coreProperties>
</file>