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B464" w14:textId="77777777" w:rsidR="00C267F9" w:rsidRDefault="00C267F9" w:rsidP="00C267F9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9"/>
        <w:gridCol w:w="5295"/>
      </w:tblGrid>
      <w:tr w:rsidR="00C267F9" w:rsidRPr="002A2A1F" w14:paraId="4F282658" w14:textId="77777777" w:rsidTr="002577EC">
        <w:trPr>
          <w:trHeight w:val="397"/>
        </w:trPr>
        <w:tc>
          <w:tcPr>
            <w:tcW w:w="3723" w:type="dxa"/>
            <w:vAlign w:val="center"/>
          </w:tcPr>
          <w:p w14:paraId="6CA035AB" w14:textId="77777777"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DISCIPLINA:</w:t>
            </w:r>
          </w:p>
        </w:tc>
        <w:tc>
          <w:tcPr>
            <w:tcW w:w="5437" w:type="dxa"/>
            <w:vAlign w:val="center"/>
          </w:tcPr>
          <w:p w14:paraId="5937DD0D" w14:textId="4B2B5B1B" w:rsidR="00C267F9" w:rsidRPr="002A2A1F" w:rsidRDefault="00D0300D" w:rsidP="002577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LENGUA EXTRANJERA INGLÉS</w:t>
            </w:r>
          </w:p>
        </w:tc>
      </w:tr>
      <w:tr w:rsidR="00C267F9" w:rsidRPr="002A2A1F" w14:paraId="1B4454D6" w14:textId="77777777" w:rsidTr="002577EC">
        <w:trPr>
          <w:trHeight w:val="397"/>
        </w:trPr>
        <w:tc>
          <w:tcPr>
            <w:tcW w:w="3723" w:type="dxa"/>
            <w:vAlign w:val="center"/>
          </w:tcPr>
          <w:p w14:paraId="5253EA04" w14:textId="77777777"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CICLO LECTIVO:</w:t>
            </w:r>
          </w:p>
        </w:tc>
        <w:tc>
          <w:tcPr>
            <w:tcW w:w="5437" w:type="dxa"/>
            <w:vAlign w:val="center"/>
          </w:tcPr>
          <w:p w14:paraId="78457271" w14:textId="135FB872"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>20</w:t>
            </w:r>
            <w:r w:rsidR="002577EC">
              <w:rPr>
                <w:rFonts w:cstheme="minorHAnsi"/>
              </w:rPr>
              <w:t>2</w:t>
            </w:r>
            <w:r w:rsidR="009E7086">
              <w:rPr>
                <w:rFonts w:cstheme="minorHAnsi"/>
              </w:rPr>
              <w:t>4</w:t>
            </w:r>
          </w:p>
        </w:tc>
      </w:tr>
      <w:tr w:rsidR="00C267F9" w:rsidRPr="002A2A1F" w14:paraId="1E3A45E9" w14:textId="77777777" w:rsidTr="002577EC">
        <w:trPr>
          <w:trHeight w:val="397"/>
        </w:trPr>
        <w:tc>
          <w:tcPr>
            <w:tcW w:w="3723" w:type="dxa"/>
            <w:vAlign w:val="center"/>
          </w:tcPr>
          <w:p w14:paraId="27774BEB" w14:textId="77777777"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CURSO Y SECCIÓN:</w:t>
            </w:r>
          </w:p>
        </w:tc>
        <w:tc>
          <w:tcPr>
            <w:tcW w:w="5437" w:type="dxa"/>
            <w:vAlign w:val="center"/>
          </w:tcPr>
          <w:p w14:paraId="26A8365D" w14:textId="418C2556"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 xml:space="preserve"> </w:t>
            </w:r>
            <w:r w:rsidR="00D0300D">
              <w:rPr>
                <w:rFonts w:cstheme="minorHAnsi"/>
              </w:rPr>
              <w:t>1° AÑO B</w:t>
            </w:r>
          </w:p>
        </w:tc>
      </w:tr>
      <w:tr w:rsidR="00C267F9" w:rsidRPr="002A2A1F" w14:paraId="2B01467B" w14:textId="77777777" w:rsidTr="002577EC">
        <w:trPr>
          <w:trHeight w:val="397"/>
        </w:trPr>
        <w:tc>
          <w:tcPr>
            <w:tcW w:w="3723" w:type="dxa"/>
            <w:vAlign w:val="center"/>
          </w:tcPr>
          <w:p w14:paraId="3C98B0FE" w14:textId="77777777"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NOMBRE DEL DOCENTE:</w:t>
            </w:r>
          </w:p>
        </w:tc>
        <w:tc>
          <w:tcPr>
            <w:tcW w:w="5437" w:type="dxa"/>
            <w:vAlign w:val="center"/>
          </w:tcPr>
          <w:p w14:paraId="48CAE6B3" w14:textId="43650840" w:rsidR="00C267F9" w:rsidRPr="002A2A1F" w:rsidRDefault="00D0300D" w:rsidP="002577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MÓNICA DELGADO</w:t>
            </w:r>
          </w:p>
        </w:tc>
      </w:tr>
    </w:tbl>
    <w:p w14:paraId="6AF9B446" w14:textId="77777777" w:rsidR="00C267F9" w:rsidRPr="002A2A1F" w:rsidRDefault="00C267F9" w:rsidP="00C267F9">
      <w:pPr>
        <w:rPr>
          <w:rFonts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3"/>
        <w:gridCol w:w="5361"/>
      </w:tblGrid>
      <w:tr w:rsidR="009273DB" w:rsidRPr="009E7086" w14:paraId="59271622" w14:textId="77777777" w:rsidTr="002577EC">
        <w:tc>
          <w:tcPr>
            <w:tcW w:w="3936" w:type="dxa"/>
            <w:vAlign w:val="center"/>
          </w:tcPr>
          <w:p w14:paraId="0885C83C" w14:textId="77777777" w:rsidR="009216B1" w:rsidRPr="002A2A1F" w:rsidRDefault="009216B1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Criterios</w:t>
            </w:r>
            <w:proofErr w:type="spellEnd"/>
            <w:r>
              <w:rPr>
                <w:rFonts w:cstheme="minorHAnsi"/>
                <w:b/>
                <w:bCs/>
              </w:rPr>
              <w:t xml:space="preserve"> de </w:t>
            </w:r>
            <w:proofErr w:type="spellStart"/>
            <w:r>
              <w:rPr>
                <w:rFonts w:cstheme="minorHAnsi"/>
                <w:b/>
                <w:bCs/>
              </w:rPr>
              <w:t>Evaluación</w:t>
            </w:r>
            <w:proofErr w:type="spellEnd"/>
          </w:p>
        </w:tc>
        <w:tc>
          <w:tcPr>
            <w:tcW w:w="5892" w:type="dxa"/>
            <w:vAlign w:val="center"/>
          </w:tcPr>
          <w:p w14:paraId="78AEBD38" w14:textId="77777777" w:rsidR="009216B1" w:rsidRPr="006875D6" w:rsidRDefault="00D0300D" w:rsidP="002577EC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212"/>
              </w:tabs>
              <w:suppressAutoHyphens/>
              <w:autoSpaceDN w:val="0"/>
              <w:spacing w:after="0" w:line="240" w:lineRule="auto"/>
              <w:ind w:left="70" w:firstLine="0"/>
              <w:rPr>
                <w:rFonts w:ascii="Century Gothic" w:hAnsi="Century Gothic" w:cstheme="minorHAnsi"/>
                <w:lang w:val="es-AR"/>
              </w:rPr>
            </w:pPr>
            <w:r w:rsidRPr="006875D6">
              <w:rPr>
                <w:rFonts w:ascii="Century Gothic" w:hAnsi="Century Gothic" w:cstheme="minorHAnsi"/>
                <w:lang w:val="es-AR"/>
              </w:rPr>
              <w:t xml:space="preserve">Uso apropiado de las estructuras gramaticales estudiadas. </w:t>
            </w:r>
          </w:p>
          <w:p w14:paraId="3ACEFF14" w14:textId="77777777" w:rsidR="00D0300D" w:rsidRPr="006875D6" w:rsidRDefault="00D0300D" w:rsidP="002577EC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212"/>
              </w:tabs>
              <w:suppressAutoHyphens/>
              <w:autoSpaceDN w:val="0"/>
              <w:spacing w:after="0" w:line="240" w:lineRule="auto"/>
              <w:ind w:left="70" w:firstLine="0"/>
              <w:rPr>
                <w:rFonts w:ascii="Century Gothic" w:hAnsi="Century Gothic" w:cstheme="minorHAnsi"/>
                <w:lang w:val="es-AR"/>
              </w:rPr>
            </w:pPr>
            <w:r w:rsidRPr="006875D6">
              <w:rPr>
                <w:rFonts w:ascii="Century Gothic" w:hAnsi="Century Gothic" w:cstheme="minorHAnsi"/>
                <w:lang w:val="es-AR"/>
              </w:rPr>
              <w:t xml:space="preserve">Correcto uso de vocabulario perteneciente a cada unidad de estudio. </w:t>
            </w:r>
          </w:p>
          <w:p w14:paraId="1C0AA6B1" w14:textId="77777777" w:rsidR="00D0300D" w:rsidRPr="006875D6" w:rsidRDefault="00D0300D" w:rsidP="002577EC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212"/>
              </w:tabs>
              <w:suppressAutoHyphens/>
              <w:autoSpaceDN w:val="0"/>
              <w:spacing w:after="0" w:line="240" w:lineRule="auto"/>
              <w:ind w:left="70" w:firstLine="0"/>
              <w:rPr>
                <w:rFonts w:ascii="Century Gothic" w:hAnsi="Century Gothic" w:cstheme="minorHAnsi"/>
                <w:lang w:val="es-AR"/>
              </w:rPr>
            </w:pPr>
            <w:r w:rsidRPr="006875D6">
              <w:rPr>
                <w:rFonts w:ascii="Century Gothic" w:hAnsi="Century Gothic" w:cstheme="minorHAnsi"/>
                <w:lang w:val="es-AR"/>
              </w:rPr>
              <w:t xml:space="preserve">Pronunciación apropiada. </w:t>
            </w:r>
          </w:p>
          <w:p w14:paraId="0F5F615E" w14:textId="2B9D3D8F" w:rsidR="00D0300D" w:rsidRPr="00D0300D" w:rsidRDefault="00D0300D" w:rsidP="002577EC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212"/>
              </w:tabs>
              <w:suppressAutoHyphens/>
              <w:autoSpaceDN w:val="0"/>
              <w:spacing w:after="0" w:line="240" w:lineRule="auto"/>
              <w:ind w:left="70" w:firstLine="0"/>
              <w:rPr>
                <w:rFonts w:cstheme="minorHAnsi"/>
                <w:sz w:val="24"/>
                <w:szCs w:val="24"/>
                <w:lang w:val="es-AR"/>
              </w:rPr>
            </w:pPr>
            <w:r w:rsidRPr="006875D6">
              <w:rPr>
                <w:rFonts w:ascii="Century Gothic" w:hAnsi="Century Gothic" w:cstheme="minorHAnsi"/>
                <w:lang w:val="es-AR"/>
              </w:rPr>
              <w:t>Carpeta completa con actividades resueltas en forma correcta.</w:t>
            </w:r>
            <w:r>
              <w:rPr>
                <w:rFonts w:cstheme="minorHAnsi"/>
                <w:sz w:val="24"/>
                <w:szCs w:val="24"/>
                <w:lang w:val="es-AR"/>
              </w:rPr>
              <w:t xml:space="preserve"> </w:t>
            </w:r>
          </w:p>
        </w:tc>
      </w:tr>
      <w:tr w:rsidR="009273DB" w:rsidRPr="009E7086" w14:paraId="31B236B3" w14:textId="77777777" w:rsidTr="002577EC">
        <w:tc>
          <w:tcPr>
            <w:tcW w:w="3936" w:type="dxa"/>
            <w:vAlign w:val="center"/>
          </w:tcPr>
          <w:p w14:paraId="4B88FF07" w14:textId="0DF32856" w:rsidR="00C267F9" w:rsidRPr="002A2A1F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 xml:space="preserve">UNIDAD I: </w:t>
            </w:r>
            <w:r w:rsidR="00D0300D">
              <w:rPr>
                <w:rFonts w:cstheme="minorHAnsi"/>
                <w:b/>
                <w:bCs/>
              </w:rPr>
              <w:t>BACK TO SCHOOL</w:t>
            </w:r>
          </w:p>
        </w:tc>
        <w:tc>
          <w:tcPr>
            <w:tcW w:w="5892" w:type="dxa"/>
            <w:vAlign w:val="center"/>
          </w:tcPr>
          <w:p w14:paraId="61AC7FDD" w14:textId="3F5F599F" w:rsidR="00C267F9" w:rsidRPr="006875D6" w:rsidRDefault="00D0300D" w:rsidP="00D0300D">
            <w:pPr>
              <w:pStyle w:val="Prrafodelista"/>
              <w:ind w:left="0"/>
              <w:rPr>
                <w:rFonts w:ascii="Century Gothic" w:hAnsi="Century Gothic"/>
                <w:lang w:val="es-AR"/>
              </w:rPr>
            </w:pPr>
            <w:r w:rsidRPr="006875D6">
              <w:rPr>
                <w:rFonts w:ascii="Century Gothic" w:hAnsi="Century Gothic"/>
                <w:lang w:val="es-AR"/>
              </w:rPr>
              <w:t>Presentación personal, colores, números hasta el 100, útiles escolares, meses del año, días de la semana, el alfabeto. Verbo TO BE (afirmativo), países y nacionalidades, dar información personal, escribir un perfil utilizando datos personales.</w:t>
            </w:r>
          </w:p>
        </w:tc>
      </w:tr>
      <w:tr w:rsidR="009273DB" w:rsidRPr="009E7086" w14:paraId="0CEC0DD9" w14:textId="77777777" w:rsidTr="002577EC">
        <w:tc>
          <w:tcPr>
            <w:tcW w:w="3936" w:type="dxa"/>
            <w:vAlign w:val="center"/>
          </w:tcPr>
          <w:p w14:paraId="1CE93CB5" w14:textId="45CBE488" w:rsidR="00C267F9" w:rsidRPr="002A2A1F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 xml:space="preserve">UNIDAD II: </w:t>
            </w:r>
            <w:r w:rsidR="009273DB">
              <w:rPr>
                <w:rFonts w:cstheme="minorHAnsi"/>
                <w:b/>
                <w:bCs/>
              </w:rPr>
              <w:t>AT HOME</w:t>
            </w:r>
          </w:p>
        </w:tc>
        <w:tc>
          <w:tcPr>
            <w:tcW w:w="5892" w:type="dxa"/>
            <w:vAlign w:val="center"/>
          </w:tcPr>
          <w:p w14:paraId="3ACAB0C3" w14:textId="5039BE8D" w:rsidR="00C267F9" w:rsidRPr="006875D6" w:rsidRDefault="006875D6" w:rsidP="006875D6">
            <w:pPr>
              <w:widowControl w:val="0"/>
              <w:suppressAutoHyphens/>
              <w:autoSpaceDN w:val="0"/>
              <w:spacing w:after="0" w:line="240" w:lineRule="auto"/>
              <w:ind w:left="70"/>
              <w:rPr>
                <w:rFonts w:cstheme="minorHAnsi"/>
                <w:lang w:val="es-AR"/>
              </w:rPr>
            </w:pPr>
            <w:r w:rsidRPr="006875D6">
              <w:rPr>
                <w:rFonts w:ascii="Century Gothic" w:hAnsi="Century Gothic"/>
                <w:lang w:val="es-AR"/>
              </w:rPr>
              <w:t>Verbo TO BE (</w:t>
            </w:r>
            <w:r w:rsidR="009273DB">
              <w:rPr>
                <w:rFonts w:ascii="Century Gothic" w:hAnsi="Century Gothic"/>
                <w:lang w:val="es-AR"/>
              </w:rPr>
              <w:t xml:space="preserve">Negativo, </w:t>
            </w:r>
            <w:r w:rsidRPr="006875D6">
              <w:rPr>
                <w:rFonts w:ascii="Century Gothic" w:hAnsi="Century Gothic"/>
                <w:lang w:val="es-AR"/>
              </w:rPr>
              <w:t>interrogativo y respuestas cortas), Adjetivos posesivos, caso posesivo, Familia, hablar sobre posesiones.</w:t>
            </w:r>
            <w:r w:rsidR="009273DB">
              <w:rPr>
                <w:rFonts w:ascii="Century Gothic" w:hAnsi="Century Gothic"/>
                <w:lang w:val="es-AR"/>
              </w:rPr>
              <w:t xml:space="preserve"> Habitaciones y muebles. Verbo THERE IS/ARE en todas sus formas</w:t>
            </w:r>
          </w:p>
        </w:tc>
      </w:tr>
      <w:tr w:rsidR="009273DB" w:rsidRPr="009E7086" w14:paraId="41B5E736" w14:textId="77777777" w:rsidTr="002577EC">
        <w:tc>
          <w:tcPr>
            <w:tcW w:w="3936" w:type="dxa"/>
            <w:vAlign w:val="center"/>
          </w:tcPr>
          <w:p w14:paraId="56DBEB9D" w14:textId="35001E1A" w:rsidR="00C267F9" w:rsidRPr="002A2A1F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 xml:space="preserve">UNIDAD III: </w:t>
            </w:r>
            <w:r w:rsidR="009273DB">
              <w:rPr>
                <w:rFonts w:cstheme="minorHAnsi"/>
                <w:b/>
                <w:bCs/>
              </w:rPr>
              <w:t xml:space="preserve">WHAT ARE YOU INTO? </w:t>
            </w:r>
          </w:p>
        </w:tc>
        <w:tc>
          <w:tcPr>
            <w:tcW w:w="5892" w:type="dxa"/>
            <w:vAlign w:val="center"/>
          </w:tcPr>
          <w:p w14:paraId="4DEABF33" w14:textId="36C2F2B3" w:rsidR="00C267F9" w:rsidRPr="006875D6" w:rsidRDefault="009273DB" w:rsidP="006875D6">
            <w:pPr>
              <w:autoSpaceDN w:val="0"/>
              <w:spacing w:after="0" w:line="240" w:lineRule="auto"/>
              <w:ind w:left="70"/>
              <w:rPr>
                <w:rFonts w:cstheme="minorHAnsi"/>
                <w:lang w:val="es-AR"/>
              </w:rPr>
            </w:pPr>
            <w:r>
              <w:rPr>
                <w:rFonts w:ascii="Century Gothic" w:hAnsi="Century Gothic"/>
                <w:lang w:val="es-AR"/>
              </w:rPr>
              <w:t xml:space="preserve">Intereses y habilidades, verbo LIKE para expresar gustos (forma afirmativa) y verbo CAN (en todas sus formas) </w:t>
            </w:r>
            <w:r w:rsidR="006875D6" w:rsidRPr="006875D6">
              <w:rPr>
                <w:rFonts w:ascii="Century Gothic" w:hAnsi="Century Gothic"/>
                <w:lang w:val="es-AR"/>
              </w:rPr>
              <w:t>Pronombres demostrativos THIS – THAT – THESE – THOSE.</w:t>
            </w:r>
          </w:p>
        </w:tc>
      </w:tr>
      <w:tr w:rsidR="009273DB" w:rsidRPr="009E7086" w14:paraId="60868253" w14:textId="77777777" w:rsidTr="002577EC">
        <w:tc>
          <w:tcPr>
            <w:tcW w:w="3936" w:type="dxa"/>
            <w:vAlign w:val="center"/>
          </w:tcPr>
          <w:p w14:paraId="7A73DABB" w14:textId="5979C328" w:rsidR="00C267F9" w:rsidRPr="006875D6" w:rsidRDefault="006875D6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UNIDAD I</w:t>
            </w:r>
            <w:r>
              <w:rPr>
                <w:rFonts w:cstheme="minorHAnsi"/>
                <w:b/>
                <w:bCs/>
              </w:rPr>
              <w:t>V</w:t>
            </w:r>
            <w:r w:rsidRPr="002A2A1F">
              <w:rPr>
                <w:rFonts w:cstheme="minorHAnsi"/>
                <w:b/>
                <w:bCs/>
              </w:rPr>
              <w:t xml:space="preserve">: </w:t>
            </w:r>
            <w:r w:rsidR="009273DB">
              <w:rPr>
                <w:rFonts w:cstheme="minorHAnsi"/>
                <w:b/>
                <w:bCs/>
              </w:rPr>
              <w:t>MY FAVORITE THINGS</w:t>
            </w:r>
          </w:p>
        </w:tc>
        <w:tc>
          <w:tcPr>
            <w:tcW w:w="5892" w:type="dxa"/>
            <w:vAlign w:val="center"/>
          </w:tcPr>
          <w:p w14:paraId="499B2926" w14:textId="2FF2BB57" w:rsidR="00C267F9" w:rsidRPr="009273DB" w:rsidRDefault="009273DB" w:rsidP="006875D6">
            <w:pPr>
              <w:spacing w:after="0" w:line="240" w:lineRule="auto"/>
              <w:ind w:left="70"/>
              <w:rPr>
                <w:rFonts w:ascii="Century Gothic" w:hAnsi="Century Gothic" w:cstheme="minorHAnsi"/>
                <w:lang w:val="es-AR"/>
              </w:rPr>
            </w:pPr>
            <w:r w:rsidRPr="009273DB">
              <w:rPr>
                <w:rFonts w:ascii="Century Gothic" w:hAnsi="Century Gothic" w:cstheme="minorHAnsi"/>
                <w:lang w:val="es-AR"/>
              </w:rPr>
              <w:t>Posesiones,</w:t>
            </w:r>
            <w:r>
              <w:rPr>
                <w:rFonts w:ascii="Century Gothic" w:hAnsi="Century Gothic" w:cstheme="minorHAnsi"/>
                <w:lang w:val="es-AR"/>
              </w:rPr>
              <w:t xml:space="preserve"> ACTION VERBS, Verbo HAVE en todas sus formas, forma imperativa, sustantivos plurales regulares e irregulares. </w:t>
            </w:r>
          </w:p>
        </w:tc>
      </w:tr>
      <w:tr w:rsidR="009273DB" w:rsidRPr="006875D6" w14:paraId="721073A8" w14:textId="77777777" w:rsidTr="002577EC">
        <w:tc>
          <w:tcPr>
            <w:tcW w:w="3936" w:type="dxa"/>
            <w:vAlign w:val="center"/>
          </w:tcPr>
          <w:p w14:paraId="26C2FDF3" w14:textId="291DA8D7" w:rsidR="006875D6" w:rsidRPr="00D0300D" w:rsidRDefault="006875D6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AR"/>
              </w:rPr>
            </w:pPr>
            <w:r w:rsidRPr="00D0300D">
              <w:rPr>
                <w:rFonts w:cstheme="minorHAnsi"/>
                <w:b/>
                <w:bCs/>
                <w:lang w:val="es-AR"/>
              </w:rPr>
              <w:t>Bibliografía de consulta para el alumno</w:t>
            </w:r>
          </w:p>
        </w:tc>
        <w:tc>
          <w:tcPr>
            <w:tcW w:w="5892" w:type="dxa"/>
            <w:vAlign w:val="center"/>
          </w:tcPr>
          <w:p w14:paraId="21952746" w14:textId="32E15FE7" w:rsidR="006875D6" w:rsidRPr="006875D6" w:rsidRDefault="006875D6" w:rsidP="002577EC">
            <w:pPr>
              <w:numPr>
                <w:ilvl w:val="0"/>
                <w:numId w:val="16"/>
              </w:numPr>
              <w:tabs>
                <w:tab w:val="clear" w:pos="720"/>
                <w:tab w:val="num" w:pos="495"/>
              </w:tabs>
              <w:spacing w:after="0" w:line="240" w:lineRule="auto"/>
              <w:ind w:left="70" w:firstLine="0"/>
              <w:rPr>
                <w:rFonts w:cstheme="minorHAnsi"/>
              </w:rPr>
            </w:pPr>
            <w:r w:rsidRPr="006875D6">
              <w:rPr>
                <w:rFonts w:ascii="Century Gothic" w:hAnsi="Century Gothic"/>
              </w:rPr>
              <w:t xml:space="preserve">Metro Starter </w:t>
            </w:r>
            <w:r w:rsidR="009273DB">
              <w:rPr>
                <w:rFonts w:ascii="Century Gothic" w:hAnsi="Century Gothic"/>
              </w:rPr>
              <w:t>Second Edition</w:t>
            </w:r>
            <w:r w:rsidRPr="006875D6">
              <w:rPr>
                <w:rFonts w:ascii="Century Gothic" w:hAnsi="Century Gothic"/>
              </w:rPr>
              <w:t>– Student Book and Workbook, online homework and smartphone activities- Editorial Oxford</w:t>
            </w:r>
          </w:p>
        </w:tc>
      </w:tr>
    </w:tbl>
    <w:p w14:paraId="23429D18" w14:textId="77777777" w:rsidR="00C267F9" w:rsidRPr="006875D6" w:rsidRDefault="00C267F9" w:rsidP="00C267F9"/>
    <w:p w14:paraId="4D916D9F" w14:textId="77777777" w:rsidR="00EA1539" w:rsidRPr="006875D6" w:rsidRDefault="00EA1539" w:rsidP="00EA1539">
      <w:pPr>
        <w:ind w:left="360"/>
        <w:rPr>
          <w:b/>
          <w:u w:val="single"/>
        </w:rPr>
      </w:pPr>
    </w:p>
    <w:sectPr w:rsidR="00EA1539" w:rsidRPr="006875D6" w:rsidSect="00F53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9A4B4" w14:textId="77777777" w:rsidR="00F53530" w:rsidRDefault="00F53530" w:rsidP="007E2FBF">
      <w:pPr>
        <w:spacing w:after="0" w:line="240" w:lineRule="auto"/>
      </w:pPr>
      <w:r>
        <w:separator/>
      </w:r>
    </w:p>
  </w:endnote>
  <w:endnote w:type="continuationSeparator" w:id="0">
    <w:p w14:paraId="59BED7FC" w14:textId="77777777" w:rsidR="00F53530" w:rsidRDefault="00F53530" w:rsidP="007E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E0298" w14:textId="77777777"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184B5" w14:textId="77777777"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0CA61" w14:textId="77777777"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D4846" w14:textId="77777777" w:rsidR="00F53530" w:rsidRDefault="00F53530" w:rsidP="007E2FBF">
      <w:pPr>
        <w:spacing w:after="0" w:line="240" w:lineRule="auto"/>
      </w:pPr>
      <w:r>
        <w:separator/>
      </w:r>
    </w:p>
  </w:footnote>
  <w:footnote w:type="continuationSeparator" w:id="0">
    <w:p w14:paraId="46C3C5EF" w14:textId="77777777" w:rsidR="00F53530" w:rsidRDefault="00F53530" w:rsidP="007E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1FC1C" w14:textId="77777777" w:rsidR="007E2FBF" w:rsidRDefault="00000000">
    <w:pPr>
      <w:pStyle w:val="Encabezado"/>
    </w:pPr>
    <w:r>
      <w:rPr>
        <w:noProof/>
      </w:rPr>
      <w:pict w14:anchorId="0D387E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1026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4DD69" w14:textId="590E6E66" w:rsidR="007E2FBF" w:rsidRDefault="006875D6" w:rsidP="007E2FBF">
    <w:pPr>
      <w:pStyle w:val="Encabezado"/>
      <w:jc w:val="cent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576E85" wp14:editId="03150932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3549FD" w14:textId="77777777"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14:paraId="5F644AB2" w14:textId="77777777"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14:paraId="25927C10" w14:textId="77777777"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76E8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" fillcolor="window" stroked="f" strokeweight=".5pt">
              <v:textbox>
                <w:txbxContent>
                  <w:p w14:paraId="683549FD" w14:textId="77777777"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14:paraId="5F644AB2" w14:textId="77777777"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14:paraId="25927C10" w14:textId="77777777"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37CA5E" wp14:editId="2888EED0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F8CC9F" w14:textId="77777777"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14:paraId="7ECED330" w14:textId="77777777"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37CA5E"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" fillcolor="window" stroked="f" strokeweight=".5pt">
              <v:textbox>
                <w:txbxContent>
                  <w:p w14:paraId="57F8CC9F" w14:textId="77777777"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14:paraId="7ECED330" w14:textId="77777777"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1B5B6120" wp14:editId="1BA9CE89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4EF64A" w14:textId="77777777" w:rsidR="007E2FBF" w:rsidRDefault="007E2FBF" w:rsidP="007E2FBF">
    <w:pPr>
      <w:pStyle w:val="Encabezado"/>
      <w:jc w:val="center"/>
    </w:pPr>
  </w:p>
  <w:p w14:paraId="124B3327" w14:textId="77777777"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14:paraId="69F61078" w14:textId="77777777" w:rsidR="007E2FBF" w:rsidRDefault="007E2FBF" w:rsidP="00297E90">
    <w:pPr>
      <w:pStyle w:val="Encabezado"/>
      <w:jc w:val="center"/>
    </w:pPr>
    <w:r w:rsidRPr="007A13DF">
      <w:rPr>
        <w:rFonts w:ascii="Perpetua" w:hAnsi="Perpetua"/>
        <w:b/>
        <w:color w:val="1D4F90"/>
        <w:sz w:val="24"/>
        <w:szCs w:val="24"/>
      </w:rPr>
      <w:t>Gianelli 551</w:t>
    </w:r>
    <w:r>
      <w:rPr>
        <w:rFonts w:ascii="Perpetua" w:hAnsi="Perpetua"/>
        <w:b/>
        <w:color w:val="1D4F90"/>
        <w:sz w:val="24"/>
        <w:szCs w:val="24"/>
      </w:rPr>
      <w:t xml:space="preserve"> – Barrio Gral. Bustos – Tel. 3514711619</w:t>
    </w:r>
    <w:r w:rsidR="00000000">
      <w:rPr>
        <w:noProof/>
      </w:rPr>
      <w:pict w14:anchorId="5C652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1027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025E2" w14:textId="77777777" w:rsidR="007E2FBF" w:rsidRDefault="00000000">
    <w:pPr>
      <w:pStyle w:val="Encabezado"/>
    </w:pPr>
    <w:r>
      <w:rPr>
        <w:noProof/>
      </w:rPr>
      <w:pict w14:anchorId="2F083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1025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39.25pt;height:540.75pt" o:bullet="t">
        <v:imagedata r:id="rId1" o:title="tick-160426_960_720[1]"/>
      </v:shape>
    </w:pict>
  </w:numPicBullet>
  <w:numPicBullet w:numPicBulletId="1">
    <w:pict>
      <v:shape id="_x0000_i1036" type="#_x0000_t75" style="width:11.25pt;height:11.25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600483">
    <w:abstractNumId w:val="10"/>
  </w:num>
  <w:num w:numId="2" w16cid:durableId="705107386">
    <w:abstractNumId w:val="6"/>
  </w:num>
  <w:num w:numId="3" w16cid:durableId="95440721">
    <w:abstractNumId w:val="1"/>
  </w:num>
  <w:num w:numId="4" w16cid:durableId="791098378">
    <w:abstractNumId w:val="12"/>
  </w:num>
  <w:num w:numId="5" w16cid:durableId="662051499">
    <w:abstractNumId w:val="5"/>
  </w:num>
  <w:num w:numId="6" w16cid:durableId="1456438025">
    <w:abstractNumId w:val="4"/>
  </w:num>
  <w:num w:numId="7" w16cid:durableId="1236471316">
    <w:abstractNumId w:val="2"/>
  </w:num>
  <w:num w:numId="8" w16cid:durableId="1879198924">
    <w:abstractNumId w:val="8"/>
  </w:num>
  <w:num w:numId="9" w16cid:durableId="256134579">
    <w:abstractNumId w:val="19"/>
  </w:num>
  <w:num w:numId="10" w16cid:durableId="1121650419">
    <w:abstractNumId w:val="11"/>
  </w:num>
  <w:num w:numId="11" w16cid:durableId="2073697279">
    <w:abstractNumId w:val="13"/>
  </w:num>
  <w:num w:numId="12" w16cid:durableId="1714882271">
    <w:abstractNumId w:val="3"/>
  </w:num>
  <w:num w:numId="13" w16cid:durableId="214243848">
    <w:abstractNumId w:val="14"/>
  </w:num>
  <w:num w:numId="14" w16cid:durableId="949046463">
    <w:abstractNumId w:val="17"/>
  </w:num>
  <w:num w:numId="15" w16cid:durableId="1043944187">
    <w:abstractNumId w:val="0"/>
  </w:num>
  <w:num w:numId="16" w16cid:durableId="1810518349">
    <w:abstractNumId w:val="7"/>
  </w:num>
  <w:num w:numId="17" w16cid:durableId="18711379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03645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880426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171892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B1"/>
    <w:rsid w:val="000263C4"/>
    <w:rsid w:val="00030EFC"/>
    <w:rsid w:val="00172812"/>
    <w:rsid w:val="00195EB1"/>
    <w:rsid w:val="001A3F2D"/>
    <w:rsid w:val="001D79C3"/>
    <w:rsid w:val="002577EC"/>
    <w:rsid w:val="0027337C"/>
    <w:rsid w:val="00297E90"/>
    <w:rsid w:val="003A3B70"/>
    <w:rsid w:val="004B4430"/>
    <w:rsid w:val="004B574B"/>
    <w:rsid w:val="004B7110"/>
    <w:rsid w:val="00564496"/>
    <w:rsid w:val="00567F1C"/>
    <w:rsid w:val="005D3AB9"/>
    <w:rsid w:val="005D6774"/>
    <w:rsid w:val="006875D6"/>
    <w:rsid w:val="006C79F7"/>
    <w:rsid w:val="007E2FBF"/>
    <w:rsid w:val="008A4169"/>
    <w:rsid w:val="009216B1"/>
    <w:rsid w:val="009273DB"/>
    <w:rsid w:val="009461DD"/>
    <w:rsid w:val="0096205E"/>
    <w:rsid w:val="009775E2"/>
    <w:rsid w:val="009B6BDB"/>
    <w:rsid w:val="009E7086"/>
    <w:rsid w:val="00AF3766"/>
    <w:rsid w:val="00BB027A"/>
    <w:rsid w:val="00C267F9"/>
    <w:rsid w:val="00D0300D"/>
    <w:rsid w:val="00D077A9"/>
    <w:rsid w:val="00E860BD"/>
    <w:rsid w:val="00E9709E"/>
    <w:rsid w:val="00EA1539"/>
    <w:rsid w:val="00EB3442"/>
    <w:rsid w:val="00EE646E"/>
    <w:rsid w:val="00F0198F"/>
    <w:rsid w:val="00F15B6D"/>
    <w:rsid w:val="00F33BFA"/>
    <w:rsid w:val="00F53530"/>
    <w:rsid w:val="00FE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C5E6F"/>
  <w15:docId w15:val="{905ACBE6-5B41-4F3A-9D5A-AC29E279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Windows;Mony Delgado</dc:creator>
  <cp:lastModifiedBy>Mony Delgado</cp:lastModifiedBy>
  <cp:revision>2</cp:revision>
  <cp:lastPrinted>2021-06-17T13:18:00Z</cp:lastPrinted>
  <dcterms:created xsi:type="dcterms:W3CDTF">2024-04-23T00:17:00Z</dcterms:created>
  <dcterms:modified xsi:type="dcterms:W3CDTF">2024-04-23T00:17:00Z</dcterms:modified>
</cp:coreProperties>
</file>